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A" w:rsidRPr="00D64AE5" w:rsidRDefault="0054071A" w:rsidP="003865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54071A" w:rsidRPr="00D64AE5" w:rsidRDefault="0054071A" w:rsidP="003865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>заседания  ШМО  учителей художественно-эстетического</w:t>
      </w:r>
    </w:p>
    <w:p w:rsidR="0054071A" w:rsidRPr="00D64AE5" w:rsidRDefault="0054071A" w:rsidP="003865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64AE5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D64AE5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54071A" w:rsidRPr="00D64AE5" w:rsidRDefault="0054071A" w:rsidP="003865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7222E">
        <w:rPr>
          <w:rFonts w:ascii="Times New Roman" w:hAnsi="Times New Roman" w:cs="Times New Roman"/>
          <w:b/>
          <w:sz w:val="28"/>
          <w:szCs w:val="28"/>
        </w:rPr>
        <w:t>1</w:t>
      </w:r>
      <w:r w:rsidR="00EC3553">
        <w:rPr>
          <w:rFonts w:ascii="Times New Roman" w:hAnsi="Times New Roman" w:cs="Times New Roman"/>
          <w:b/>
          <w:sz w:val="28"/>
          <w:szCs w:val="28"/>
        </w:rPr>
        <w:t>8</w:t>
      </w:r>
      <w:r w:rsidRPr="00D64AE5">
        <w:rPr>
          <w:rFonts w:ascii="Times New Roman" w:hAnsi="Times New Roman" w:cs="Times New Roman"/>
          <w:b/>
          <w:sz w:val="28"/>
          <w:szCs w:val="28"/>
        </w:rPr>
        <w:t>.03.20</w:t>
      </w:r>
      <w:r w:rsidR="0054667D">
        <w:rPr>
          <w:rFonts w:ascii="Times New Roman" w:hAnsi="Times New Roman" w:cs="Times New Roman"/>
          <w:b/>
          <w:sz w:val="28"/>
          <w:szCs w:val="28"/>
        </w:rPr>
        <w:t>20</w:t>
      </w:r>
    </w:p>
    <w:p w:rsidR="0054071A" w:rsidRPr="00D64AE5" w:rsidRDefault="009741A7" w:rsidP="0038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>План  работы</w:t>
      </w:r>
      <w:r w:rsidR="00D64AE5">
        <w:rPr>
          <w:rFonts w:ascii="Times New Roman" w:hAnsi="Times New Roman" w:cs="Times New Roman"/>
          <w:b/>
          <w:sz w:val="28"/>
          <w:szCs w:val="28"/>
        </w:rPr>
        <w:t>:</w:t>
      </w:r>
    </w:p>
    <w:p w:rsidR="00EC3553" w:rsidRPr="00AE2E43" w:rsidRDefault="00EC3553" w:rsidP="003865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Результативность участия школьников в школьном и муниципальном турах  всероссийской олимпиады. (Герасимова О.Ю.)</w:t>
      </w:r>
    </w:p>
    <w:p w:rsidR="0054667D" w:rsidRPr="00AE2E43" w:rsidRDefault="0054667D" w:rsidP="0038654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Патриотическое воспитание школьников на уроках. Подготовка  и проведение мероприятий к 75 –</w:t>
      </w:r>
      <w:proofErr w:type="spellStart"/>
      <w:r w:rsidRPr="00AE2E4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E2E4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(Смирнов М.В.).</w:t>
      </w:r>
    </w:p>
    <w:p w:rsidR="0054667D" w:rsidRPr="00AE2E43" w:rsidRDefault="0054667D" w:rsidP="0038654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О подготовке к введению ФГОС СОО. (Кириллова А.А.)</w:t>
      </w:r>
    </w:p>
    <w:p w:rsidR="0054667D" w:rsidRPr="00AE2E43" w:rsidRDefault="0054667D" w:rsidP="0038654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О проведении дней науки (физики и биологии).</w:t>
      </w:r>
    </w:p>
    <w:p w:rsidR="00AE2E43" w:rsidRPr="00AE2E43" w:rsidRDefault="0054667D" w:rsidP="0038654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 xml:space="preserve">Подготовка к Единому методическому дню в рамах </w:t>
      </w:r>
      <w:proofErr w:type="spellStart"/>
      <w:r w:rsidRPr="00AE2E4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E2E43">
        <w:rPr>
          <w:rFonts w:ascii="Times New Roman" w:hAnsi="Times New Roman" w:cs="Times New Roman"/>
          <w:sz w:val="28"/>
          <w:szCs w:val="28"/>
        </w:rPr>
        <w:t xml:space="preserve"> недели «Год памяти и воинской славы»  (все педагоги)       </w:t>
      </w:r>
    </w:p>
    <w:p w:rsidR="0054667D" w:rsidRPr="00AE2E43" w:rsidRDefault="00AE2E43" w:rsidP="0038654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Подготовка  к районной конференции исследовательских работ   школьников «Шаг в науку». (Герасимова О.Ю.)</w:t>
      </w:r>
      <w:r w:rsidR="0054667D" w:rsidRPr="00AE2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C3553" w:rsidRPr="00AE2E43" w:rsidRDefault="00EC3553" w:rsidP="0038654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 xml:space="preserve">Диагностика учебно-методического обеспечения по технологии, </w:t>
      </w:r>
      <w:proofErr w:type="gramStart"/>
      <w:r w:rsidRPr="00AE2E4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E2E43">
        <w:rPr>
          <w:rFonts w:ascii="Times New Roman" w:hAnsi="Times New Roman" w:cs="Times New Roman"/>
          <w:sz w:val="28"/>
          <w:szCs w:val="28"/>
        </w:rPr>
        <w:t>, физической культуре, музыке, ОБЖ  в следующий учебный год (все педагоги).</w:t>
      </w:r>
    </w:p>
    <w:p w:rsidR="0054667D" w:rsidRPr="00EC3553" w:rsidRDefault="0054667D" w:rsidP="0038654A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65F" w:rsidRPr="00AE2E43" w:rsidRDefault="00391395" w:rsidP="003865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4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F12A32" w:rsidRPr="00AE2E43">
        <w:rPr>
          <w:rFonts w:ascii="Times New Roman" w:hAnsi="Times New Roman" w:cs="Times New Roman"/>
          <w:sz w:val="28"/>
          <w:szCs w:val="28"/>
        </w:rPr>
        <w:t>за</w:t>
      </w:r>
      <w:r w:rsidRPr="00AE2E43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F12A32" w:rsidRPr="00AE2E43">
        <w:rPr>
          <w:rFonts w:ascii="Times New Roman" w:hAnsi="Times New Roman" w:cs="Times New Roman"/>
          <w:sz w:val="28"/>
          <w:szCs w:val="28"/>
        </w:rPr>
        <w:t>Герасимову О.Ю</w:t>
      </w:r>
      <w:r w:rsidR="0054071A" w:rsidRPr="00AE2E43">
        <w:rPr>
          <w:rFonts w:ascii="Times New Roman" w:hAnsi="Times New Roman" w:cs="Times New Roman"/>
          <w:sz w:val="28"/>
          <w:szCs w:val="28"/>
        </w:rPr>
        <w:t>.</w:t>
      </w:r>
      <w:r w:rsidR="00170098" w:rsidRPr="00AE2E43">
        <w:rPr>
          <w:rFonts w:ascii="Times New Roman" w:hAnsi="Times New Roman" w:cs="Times New Roman"/>
          <w:sz w:val="28"/>
          <w:szCs w:val="28"/>
        </w:rPr>
        <w:t>,</w:t>
      </w:r>
      <w:r w:rsidR="00F031B7" w:rsidRPr="00AE2E43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 рассказала об участии школьников в школьном и муниципальном турах  всероссийской олимпиады.</w:t>
      </w:r>
      <w:proofErr w:type="gramEnd"/>
    </w:p>
    <w:p w:rsidR="0023065F" w:rsidRPr="00AE2E43" w:rsidRDefault="0023065F" w:rsidP="00386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Всероссийская олимпиада - самая массовая в стране. Во всероссийской олимпиаде принимают участие около 7 миллионов школьников. До заключительного этапа доходит примерно 5 тысяч. При этом 8 процентов - это победители олимпиады, которые получают право поступления в ВУЗ без экзаменов, поэтому  цена победы высока, однако и требования к участникам предъявляются очень строгие.</w:t>
      </w:r>
    </w:p>
    <w:p w:rsidR="00E85DE7" w:rsidRPr="0038654A" w:rsidRDefault="00575B05" w:rsidP="003865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Герасимова О.Ю.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CF6C89" w:rsidRPr="00AE2E43">
        <w:rPr>
          <w:rFonts w:ascii="Times New Roman" w:hAnsi="Times New Roman" w:cs="Times New Roman"/>
          <w:sz w:val="28"/>
          <w:szCs w:val="28"/>
        </w:rPr>
        <w:t>представила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F6C89" w:rsidRPr="00AE2E43">
        <w:rPr>
          <w:rFonts w:ascii="Times New Roman" w:hAnsi="Times New Roman" w:cs="Times New Roman"/>
          <w:sz w:val="28"/>
          <w:szCs w:val="28"/>
        </w:rPr>
        <w:t>ы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 участия школьников в школьном и муниципальном </w:t>
      </w:r>
      <w:proofErr w:type="gramStart"/>
      <w:r w:rsidR="0023065F" w:rsidRPr="00AE2E43">
        <w:rPr>
          <w:rFonts w:ascii="Times New Roman" w:hAnsi="Times New Roman" w:cs="Times New Roman"/>
          <w:sz w:val="28"/>
          <w:szCs w:val="28"/>
        </w:rPr>
        <w:t>турах</w:t>
      </w:r>
      <w:proofErr w:type="gramEnd"/>
      <w:r w:rsidR="0023065F" w:rsidRPr="00AE2E43">
        <w:rPr>
          <w:rFonts w:ascii="Times New Roman" w:hAnsi="Times New Roman" w:cs="Times New Roman"/>
          <w:sz w:val="28"/>
          <w:szCs w:val="28"/>
        </w:rPr>
        <w:t xml:space="preserve">  всероссийской олимпиады</w:t>
      </w:r>
      <w:r w:rsidR="00B0457C" w:rsidRPr="00AE2E43">
        <w:rPr>
          <w:rFonts w:ascii="Times New Roman" w:hAnsi="Times New Roman" w:cs="Times New Roman"/>
          <w:sz w:val="28"/>
          <w:szCs w:val="28"/>
        </w:rPr>
        <w:t xml:space="preserve"> технологии, физической культуре, ОБЖ</w:t>
      </w:r>
      <w:r w:rsidR="004339B6" w:rsidRPr="00AE2E43">
        <w:rPr>
          <w:rFonts w:ascii="Times New Roman" w:hAnsi="Times New Roman" w:cs="Times New Roman"/>
          <w:sz w:val="28"/>
          <w:szCs w:val="28"/>
        </w:rPr>
        <w:t>, МКХ</w:t>
      </w:r>
      <w:r w:rsidR="00CF6C89" w:rsidRPr="00AE2E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1559"/>
        <w:gridCol w:w="1666"/>
      </w:tblGrid>
      <w:tr w:rsidR="0055217B" w:rsidRPr="00AE2E43" w:rsidTr="00E82A84">
        <w:tc>
          <w:tcPr>
            <w:tcW w:w="2693" w:type="dxa"/>
            <w:vMerge w:val="restart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39B6"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339B6"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gridSpan w:val="2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</w:tc>
        <w:tc>
          <w:tcPr>
            <w:tcW w:w="3225" w:type="dxa"/>
            <w:gridSpan w:val="2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</w:tr>
      <w:tr w:rsidR="0055217B" w:rsidRPr="00AE2E43" w:rsidTr="00E82A84">
        <w:tc>
          <w:tcPr>
            <w:tcW w:w="2693" w:type="dxa"/>
            <w:vMerge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559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66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55217B" w:rsidRPr="00AE2E43" w:rsidTr="00E82A84">
        <w:tc>
          <w:tcPr>
            <w:tcW w:w="2693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5217B" w:rsidRPr="00AE2E43" w:rsidRDefault="008A0E60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5217B" w:rsidRPr="00AE2E43" w:rsidRDefault="008A0E60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5217B"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+</w:t>
            </w: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217B"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55217B" w:rsidRPr="00AE2E43" w:rsidRDefault="00727865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4П +</w:t>
            </w:r>
            <w:r w:rsidR="00727865" w:rsidRPr="00AE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55217B" w:rsidRPr="00AE2E43" w:rsidTr="00E82A84">
        <w:tc>
          <w:tcPr>
            <w:tcW w:w="2693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5217B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5217B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217B"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+1Пр</w:t>
            </w:r>
          </w:p>
        </w:tc>
        <w:tc>
          <w:tcPr>
            <w:tcW w:w="1559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55217B" w:rsidRPr="00AE2E43" w:rsidRDefault="0055217B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4П +4Пр</w:t>
            </w:r>
          </w:p>
        </w:tc>
      </w:tr>
      <w:tr w:rsidR="00727865" w:rsidRPr="00AE2E43" w:rsidTr="00E82A84">
        <w:tc>
          <w:tcPr>
            <w:tcW w:w="2693" w:type="dxa"/>
          </w:tcPr>
          <w:p w:rsidR="00727865" w:rsidRPr="00AE2E43" w:rsidRDefault="00727865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727865" w:rsidRPr="00AE2E43" w:rsidRDefault="008A0E60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27865" w:rsidRPr="00AE2E43" w:rsidRDefault="008A0E60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27865"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+</w:t>
            </w: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27865"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727865" w:rsidRPr="00AE2E43" w:rsidRDefault="00727865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27865" w:rsidRPr="00AE2E43" w:rsidRDefault="00727865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1П </w:t>
            </w:r>
          </w:p>
        </w:tc>
      </w:tr>
      <w:tr w:rsidR="004339B6" w:rsidRPr="00AE2E43" w:rsidTr="00E82A84">
        <w:tc>
          <w:tcPr>
            <w:tcW w:w="2693" w:type="dxa"/>
          </w:tcPr>
          <w:p w:rsidR="004339B6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МКХ</w:t>
            </w:r>
          </w:p>
        </w:tc>
        <w:tc>
          <w:tcPr>
            <w:tcW w:w="1701" w:type="dxa"/>
          </w:tcPr>
          <w:p w:rsidR="004339B6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39B6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1П +1Пр</w:t>
            </w:r>
          </w:p>
        </w:tc>
        <w:tc>
          <w:tcPr>
            <w:tcW w:w="1559" w:type="dxa"/>
          </w:tcPr>
          <w:p w:rsidR="004339B6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339B6" w:rsidRPr="00AE2E43" w:rsidRDefault="004339B6" w:rsidP="003865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8E9" w:rsidRPr="00AE2E43" w:rsidRDefault="00F031B7" w:rsidP="003865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Из данной таблицы видим, что с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амыми многочисленными </w:t>
      </w:r>
      <w:r w:rsidR="006708E9" w:rsidRPr="00AE2E43">
        <w:rPr>
          <w:rFonts w:ascii="Times New Roman" w:hAnsi="Times New Roman" w:cs="Times New Roman"/>
          <w:sz w:val="28"/>
          <w:szCs w:val="28"/>
        </w:rPr>
        <w:t>на школьном этапе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6708E9" w:rsidRPr="00AE2E43">
        <w:rPr>
          <w:rFonts w:ascii="Times New Roman" w:hAnsi="Times New Roman" w:cs="Times New Roman"/>
          <w:sz w:val="28"/>
          <w:szCs w:val="28"/>
        </w:rPr>
        <w:t>стали</w:t>
      </w:r>
      <w:r w:rsidR="0023065F" w:rsidRPr="00AE2E43">
        <w:rPr>
          <w:rFonts w:ascii="Times New Roman" w:hAnsi="Times New Roman" w:cs="Times New Roman"/>
          <w:sz w:val="28"/>
          <w:szCs w:val="28"/>
        </w:rPr>
        <w:t xml:space="preserve"> олимпиады по технологии и физической культуре</w:t>
      </w:r>
      <w:r w:rsidR="006708E9" w:rsidRPr="00AE2E43">
        <w:rPr>
          <w:rFonts w:ascii="Times New Roman" w:hAnsi="Times New Roman" w:cs="Times New Roman"/>
          <w:sz w:val="28"/>
          <w:szCs w:val="28"/>
        </w:rPr>
        <w:t>, однако значительно снижается количество участников  на муниципальном уровне.</w:t>
      </w:r>
      <w:r w:rsidR="00CF6C89" w:rsidRPr="00AE2E43">
        <w:rPr>
          <w:rFonts w:ascii="Times New Roman" w:hAnsi="Times New Roman" w:cs="Times New Roman"/>
          <w:sz w:val="28"/>
          <w:szCs w:val="28"/>
        </w:rPr>
        <w:t xml:space="preserve"> Следует отметить, что на муниципальном этапе по техническому труду  учащиеся 7-9 классов вовсе </w:t>
      </w:r>
      <w:r w:rsidR="00CF6C89" w:rsidRPr="00AE2E43">
        <w:rPr>
          <w:rFonts w:ascii="Times New Roman" w:hAnsi="Times New Roman" w:cs="Times New Roman"/>
          <w:sz w:val="28"/>
          <w:szCs w:val="28"/>
        </w:rPr>
        <w:lastRenderedPageBreak/>
        <w:t>не прин</w:t>
      </w:r>
      <w:r w:rsidR="00B0457C" w:rsidRPr="00AE2E43">
        <w:rPr>
          <w:rFonts w:ascii="Times New Roman" w:hAnsi="Times New Roman" w:cs="Times New Roman"/>
          <w:sz w:val="28"/>
          <w:szCs w:val="28"/>
        </w:rPr>
        <w:t xml:space="preserve">имают </w:t>
      </w:r>
      <w:r w:rsidR="00CF6C89" w:rsidRPr="00AE2E43">
        <w:rPr>
          <w:rFonts w:ascii="Times New Roman" w:hAnsi="Times New Roman" w:cs="Times New Roman"/>
          <w:sz w:val="28"/>
          <w:szCs w:val="28"/>
        </w:rPr>
        <w:t xml:space="preserve"> участия, поэтому Курнину В.Г. необходимо хорошо проработать этот момент в следующем году.</w:t>
      </w:r>
    </w:p>
    <w:p w:rsidR="00BB45EA" w:rsidRPr="00AE2E43" w:rsidRDefault="0023065F" w:rsidP="00386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Наименее востребованной  оказалась олимпиада по ОБЖ</w:t>
      </w:r>
      <w:r w:rsidR="005E4018" w:rsidRPr="00AE2E43">
        <w:rPr>
          <w:rFonts w:ascii="Times New Roman" w:hAnsi="Times New Roman" w:cs="Times New Roman"/>
          <w:sz w:val="28"/>
          <w:szCs w:val="28"/>
        </w:rPr>
        <w:t xml:space="preserve">, следует помнить, что данный предмет </w:t>
      </w:r>
      <w:r w:rsidRPr="00AE2E43">
        <w:rPr>
          <w:rFonts w:ascii="Times New Roman" w:hAnsi="Times New Roman" w:cs="Times New Roman"/>
          <w:sz w:val="28"/>
          <w:szCs w:val="28"/>
        </w:rPr>
        <w:t xml:space="preserve"> начинает изучаться только в </w:t>
      </w:r>
      <w:r w:rsidR="005E4018" w:rsidRPr="00AE2E43">
        <w:rPr>
          <w:rFonts w:ascii="Times New Roman" w:hAnsi="Times New Roman" w:cs="Times New Roman"/>
          <w:sz w:val="28"/>
          <w:szCs w:val="28"/>
        </w:rPr>
        <w:t>8</w:t>
      </w:r>
      <w:r w:rsidRPr="00AE2E43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="005E4018" w:rsidRPr="00AE2E4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E2E43">
        <w:rPr>
          <w:rFonts w:ascii="Times New Roman" w:hAnsi="Times New Roman" w:cs="Times New Roman"/>
          <w:sz w:val="28"/>
          <w:szCs w:val="28"/>
        </w:rPr>
        <w:t xml:space="preserve">малое число участников вполне объяснимо. </w:t>
      </w:r>
    </w:p>
    <w:p w:rsidR="003F3835" w:rsidRPr="00AE2E43" w:rsidRDefault="003F3835" w:rsidP="00386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sz w:val="28"/>
          <w:szCs w:val="28"/>
        </w:rPr>
        <w:t>В этом году 3 школьницы приняли участие в олимпиаде по МКХ, из них 2-е стали участницами муниципального тура.</w:t>
      </w:r>
    </w:p>
    <w:p w:rsidR="006B7EA4" w:rsidRPr="00AE2E43" w:rsidRDefault="00EC3553" w:rsidP="00386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6B211A" w:rsidRPr="00AE2E43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AE2E43">
        <w:rPr>
          <w:rFonts w:ascii="Times New Roman" w:hAnsi="Times New Roman" w:cs="Times New Roman"/>
          <w:b/>
          <w:sz w:val="28"/>
          <w:szCs w:val="28"/>
        </w:rPr>
        <w:t xml:space="preserve"> вопроса </w:t>
      </w:r>
      <w:r w:rsidRPr="00AE2E43">
        <w:rPr>
          <w:rFonts w:ascii="Times New Roman" w:hAnsi="Times New Roman" w:cs="Times New Roman"/>
          <w:sz w:val="28"/>
          <w:szCs w:val="28"/>
        </w:rPr>
        <w:t>о</w:t>
      </w:r>
      <w:r w:rsidRPr="00AE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6A" w:rsidRPr="00AE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патриотическом воспитании на уроках и во внеурочной деятельности </w:t>
      </w:r>
      <w:r w:rsidRPr="00AE2E43">
        <w:rPr>
          <w:rFonts w:ascii="Times New Roman" w:hAnsi="Times New Roman" w:cs="Times New Roman"/>
          <w:b/>
          <w:sz w:val="28"/>
          <w:szCs w:val="28"/>
        </w:rPr>
        <w:t xml:space="preserve"> выступил </w:t>
      </w:r>
      <w:r w:rsidR="00EE036A" w:rsidRPr="00AE2E43">
        <w:rPr>
          <w:rFonts w:ascii="Times New Roman" w:hAnsi="Times New Roman" w:cs="Times New Roman"/>
          <w:b/>
          <w:sz w:val="28"/>
          <w:szCs w:val="28"/>
        </w:rPr>
        <w:t xml:space="preserve">Смирнов М.В. </w:t>
      </w:r>
      <w:r w:rsidR="00EE036A" w:rsidRPr="00AE2E43">
        <w:rPr>
          <w:rFonts w:ascii="Times New Roman" w:eastAsia="Calibri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  <w:r w:rsidR="006B7EA4" w:rsidRPr="00AE2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36A" w:rsidRPr="00AE2E43">
        <w:rPr>
          <w:sz w:val="28"/>
          <w:szCs w:val="28"/>
        </w:rPr>
        <w:t>У</w:t>
      </w:r>
      <w:r w:rsidR="00EE036A" w:rsidRPr="00AE2E43">
        <w:rPr>
          <w:rFonts w:ascii="Times New Roman" w:hAnsi="Times New Roman" w:cs="Times New Roman"/>
          <w:sz w:val="28"/>
          <w:szCs w:val="28"/>
        </w:rPr>
        <w:t>рок</w:t>
      </w:r>
      <w:r w:rsidR="006B7EA4" w:rsidRPr="00AE2E43">
        <w:rPr>
          <w:sz w:val="28"/>
          <w:szCs w:val="28"/>
        </w:rPr>
        <w:t>и</w:t>
      </w:r>
      <w:r w:rsidR="00EE036A" w:rsidRPr="00AE2E43">
        <w:rPr>
          <w:rFonts w:ascii="Times New Roman" w:hAnsi="Times New Roman" w:cs="Times New Roman"/>
          <w:sz w:val="28"/>
          <w:szCs w:val="28"/>
        </w:rPr>
        <w:t xml:space="preserve"> физической культуры и ОБЖ</w:t>
      </w:r>
      <w:r w:rsidR="00EE036A" w:rsidRPr="00AE2E43">
        <w:rPr>
          <w:sz w:val="28"/>
          <w:szCs w:val="28"/>
        </w:rPr>
        <w:t xml:space="preserve"> </w:t>
      </w:r>
      <w:r w:rsidR="00EE036A" w:rsidRPr="00AE2E43">
        <w:rPr>
          <w:rFonts w:ascii="Times New Roman" w:hAnsi="Times New Roman" w:cs="Times New Roman"/>
          <w:sz w:val="28"/>
          <w:szCs w:val="28"/>
        </w:rPr>
        <w:t xml:space="preserve">и внеурочная деятельность обладают огромным воспитательным потенциалом, являются одними из мощнейших механизмов формирования таких </w:t>
      </w:r>
      <w:r w:rsidR="006B7EA4" w:rsidRPr="00AE2E43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EE036A" w:rsidRPr="00AE2E43">
        <w:rPr>
          <w:rFonts w:ascii="Times New Roman" w:hAnsi="Times New Roman" w:cs="Times New Roman"/>
          <w:sz w:val="28"/>
          <w:szCs w:val="28"/>
        </w:rPr>
        <w:t xml:space="preserve"> личности, как гражданственность и патриотизм, и рассматриваются как спортивно - патриотическое воспитание,  являются одними из эффективнейших сре</w:t>
      </w:r>
      <w:proofErr w:type="gramStart"/>
      <w:r w:rsidR="00EE036A" w:rsidRPr="00AE2E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E036A" w:rsidRPr="00AE2E43">
        <w:rPr>
          <w:rFonts w:ascii="Times New Roman" w:hAnsi="Times New Roman" w:cs="Times New Roman"/>
          <w:sz w:val="28"/>
          <w:szCs w:val="28"/>
        </w:rPr>
        <w:t>офилактики заболеваний, укрепления здоровья и поддержания высокой работоспособности человека.</w:t>
      </w:r>
      <w:r w:rsidR="006B7EA4"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EE036A" w:rsidRPr="00AE2E43">
        <w:rPr>
          <w:rStyle w:val="ab"/>
          <w:rFonts w:ascii="Times New Roman" w:hAnsi="Times New Roman" w:cs="Times New Roman"/>
          <w:b w:val="0"/>
          <w:sz w:val="28"/>
          <w:szCs w:val="28"/>
        </w:rPr>
        <w:t>Патриотическое воспитание  в школе осуществляется через различные формы спортивно-массовой работы</w:t>
      </w:r>
      <w:r w:rsidR="006B7EA4" w:rsidRPr="00AE2E43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6B7EA4" w:rsidRPr="00AE2E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EA4" w:rsidRPr="00AE2E43" w:rsidRDefault="006B7EA4" w:rsidP="0038654A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 w:rsidRPr="00AE2E43">
        <w:rPr>
          <w:rFonts w:eastAsia="Calibri"/>
          <w:sz w:val="28"/>
          <w:szCs w:val="28"/>
        </w:rPr>
        <w:t xml:space="preserve">Формирование гражданского и </w:t>
      </w:r>
      <w:r w:rsidRPr="00AE2E43">
        <w:rPr>
          <w:rFonts w:eastAsia="Calibri"/>
          <w:bCs/>
          <w:sz w:val="28"/>
          <w:szCs w:val="28"/>
        </w:rPr>
        <w:t>патриотического</w:t>
      </w:r>
      <w:r w:rsidRPr="00AE2E43">
        <w:rPr>
          <w:rFonts w:eastAsia="Calibri"/>
          <w:sz w:val="28"/>
          <w:szCs w:val="28"/>
        </w:rPr>
        <w:t xml:space="preserve"> сознания </w:t>
      </w:r>
      <w:r w:rsidRPr="00AE2E43">
        <w:rPr>
          <w:rFonts w:eastAsia="Calibri"/>
          <w:bCs/>
          <w:sz w:val="28"/>
          <w:szCs w:val="28"/>
        </w:rPr>
        <w:t>учащихся осуществляется и через работу военно-</w:t>
      </w:r>
      <w:r w:rsidRPr="00AE2E43">
        <w:rPr>
          <w:rFonts w:eastAsia="Calibri"/>
          <w:sz w:val="28"/>
          <w:szCs w:val="28"/>
        </w:rPr>
        <w:t>патриотического объединения «Вымпел»,               в котором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B069E0" w:rsidRPr="00AE2E43" w:rsidRDefault="006B7EA4" w:rsidP="0038654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2E43">
        <w:rPr>
          <w:rFonts w:eastAsia="Calibri"/>
          <w:color w:val="000000"/>
          <w:sz w:val="28"/>
          <w:szCs w:val="28"/>
        </w:rPr>
        <w:t xml:space="preserve">Изучение предмета «Основы безопасности жизнедеятельности» </w:t>
      </w:r>
      <w:r w:rsidRPr="00AE2E43">
        <w:rPr>
          <w:sz w:val="28"/>
          <w:szCs w:val="28"/>
        </w:rPr>
        <w:t>позволяет разносторонне формировать патриотическое сознание детей. Уроки, классные часы с данной направленностью логически встроены в основные разделы и темы курса ОБЖ.</w:t>
      </w:r>
      <w:r w:rsidRPr="00AE2E43">
        <w:rPr>
          <w:b/>
          <w:sz w:val="28"/>
          <w:szCs w:val="28"/>
        </w:rPr>
        <w:t xml:space="preserve"> </w:t>
      </w:r>
    </w:p>
    <w:p w:rsidR="003F3835" w:rsidRPr="00AE2E43" w:rsidRDefault="00B069E0" w:rsidP="003865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="003F3835" w:rsidRPr="00AE2E43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Кириллову А.А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., которая рассказала о введении ФГОС СОО. </w:t>
      </w:r>
    </w:p>
    <w:p w:rsidR="003F3835" w:rsidRPr="00AE2E43" w:rsidRDefault="003F3835" w:rsidP="0038654A">
      <w:pPr>
        <w:pStyle w:val="a9"/>
        <w:spacing w:line="276" w:lineRule="auto"/>
        <w:ind w:left="0" w:right="-1"/>
        <w:jc w:val="both"/>
      </w:pPr>
      <w:r w:rsidRPr="00AE2E43">
        <w:t>По сути дела, введение ФГОС  - это выполнение заказа государства, некое соглашение, общественный договор между государством, родителями и школой о взаимных правах и обязанностях, связанных с образованием ребенка, формированием  его личности. ФГОС опирается на запросы личности, семьи, общества и государства к результатам среднего образования – (первое отличие ФГОС от предшественников.)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t>В чем состоит специфика ФГОС старшей школы: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t>-   профильный принцип образования;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t xml:space="preserve">- акцент на развитие индивидуального образовательного маршрута каждого школьника 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t xml:space="preserve">- предметные результаты  устанавливаются на </w:t>
      </w:r>
      <w:proofErr w:type="gramStart"/>
      <w:r w:rsidRPr="00AE2E43">
        <w:t>базовом</w:t>
      </w:r>
      <w:proofErr w:type="gramEnd"/>
      <w:r w:rsidRPr="00AE2E43">
        <w:t xml:space="preserve"> и углубленных уровнях;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t xml:space="preserve">-   </w:t>
      </w:r>
      <w:proofErr w:type="gramStart"/>
      <w:r w:rsidRPr="00AE2E43">
        <w:t>индивидуальный проект</w:t>
      </w:r>
      <w:proofErr w:type="gramEnd"/>
      <w:r w:rsidRPr="00AE2E43">
        <w:t xml:space="preserve"> как особая форма организации деятельности учащихся;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lastRenderedPageBreak/>
        <w:t>- возможность выбора уровня при сдаче ЕГЭ</w:t>
      </w:r>
    </w:p>
    <w:p w:rsidR="003F3835" w:rsidRPr="00AE2E43" w:rsidRDefault="003F3835" w:rsidP="0038654A">
      <w:pPr>
        <w:pStyle w:val="a9"/>
        <w:spacing w:line="276" w:lineRule="auto"/>
        <w:ind w:right="-1"/>
        <w:jc w:val="both"/>
      </w:pPr>
      <w:r w:rsidRPr="00AE2E43">
        <w:t>Методологической основой Стандарта является системно-</w:t>
      </w:r>
      <w:proofErr w:type="spellStart"/>
      <w:r w:rsidRPr="00AE2E43">
        <w:t>деятельностный</w:t>
      </w:r>
      <w:proofErr w:type="spellEnd"/>
      <w:r w:rsidRPr="00AE2E43">
        <w:t xml:space="preserve"> подход.</w:t>
      </w:r>
    </w:p>
    <w:p w:rsidR="003F3835" w:rsidRPr="00AE2E43" w:rsidRDefault="003F3835" w:rsidP="0038654A">
      <w:pPr>
        <w:pStyle w:val="a9"/>
        <w:spacing w:line="276" w:lineRule="auto"/>
        <w:ind w:left="0" w:right="-1"/>
        <w:jc w:val="both"/>
      </w:pPr>
      <w:r w:rsidRPr="00AE2E43">
        <w:t>Стандарт устанавливает требования: к структуре образовательной программы; к условиям реализации ОП; к результатам освоения ОП. Это требования, которые обязательно должна выполнять каждая школа, организуя процесс обучения и воспитания.</w:t>
      </w:r>
    </w:p>
    <w:p w:rsidR="003F3835" w:rsidRPr="00AE2E43" w:rsidRDefault="003F3835" w:rsidP="003865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основной образовательной программы в полном объеме </w:t>
      </w:r>
      <w:proofErr w:type="gramStart"/>
      <w:r w:rsidRPr="00AE2E43">
        <w:rPr>
          <w:rFonts w:ascii="Times New Roman" w:eastAsia="Times New Roman" w:hAnsi="Times New Roman" w:cs="Times New Roman"/>
          <w:sz w:val="28"/>
          <w:szCs w:val="28"/>
        </w:rPr>
        <w:t>выполняет Обязательная часть образовательной программы среднего общего образования составляет</w:t>
      </w:r>
      <w:proofErr w:type="gramEnd"/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p w:rsidR="003F3835" w:rsidRPr="00AE2E43" w:rsidRDefault="003F3835" w:rsidP="0038654A">
      <w:pPr>
        <w:pStyle w:val="a9"/>
        <w:spacing w:line="276" w:lineRule="auto"/>
        <w:ind w:left="0" w:right="-1"/>
        <w:jc w:val="both"/>
      </w:pPr>
      <w:r w:rsidRPr="00AE2E43">
        <w:t>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В целом, учебный план должен содержать не менее 11(12) учебных предметов и предусматривать изучение не менее одного учебного предмета из каждой предметной области, определенной стандартом.</w:t>
      </w:r>
    </w:p>
    <w:p w:rsidR="003F3835" w:rsidRPr="00AE2E43" w:rsidRDefault="003F3835" w:rsidP="003865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43">
        <w:rPr>
          <w:rFonts w:ascii="Times New Roman" w:eastAsia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 учебные предметы, курсы, обеспечивающие различные интересы обучающихся, в том числе этнокультурные.</w:t>
      </w:r>
    </w:p>
    <w:p w:rsidR="00357EAE" w:rsidRPr="00AE2E43" w:rsidRDefault="00B069E0" w:rsidP="0038654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b/>
          <w:sz w:val="28"/>
          <w:szCs w:val="28"/>
        </w:rPr>
        <w:t>В рамках четвертого вопроса</w:t>
      </w:r>
      <w:r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обсудили подготовку и проведение дней науки. День российской науки </w:t>
      </w:r>
      <w:r w:rsidR="000819CA" w:rsidRPr="00AE2E43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отмечается 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>8 февраля</w:t>
      </w:r>
      <w:r w:rsidR="000819CA" w:rsidRPr="00AE2E43">
        <w:rPr>
          <w:rFonts w:ascii="Times New Roman" w:eastAsia="Times New Roman" w:hAnsi="Times New Roman" w:cs="Times New Roman"/>
          <w:sz w:val="28"/>
          <w:szCs w:val="28"/>
        </w:rPr>
        <w:t xml:space="preserve"> (отмечается с 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 1999 год</w:t>
      </w:r>
      <w:r w:rsidR="000819CA" w:rsidRPr="00AE2E4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раздник приурочен к дате основания Российской академии наук и Академического университета (ныне — Санкт-Петербургский государственный университет), учреждённых по повелению императора Петра I в 1724 году. В 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>ня наук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 xml:space="preserve"> в школе пройдут: 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 День физики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>5 февраля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День биологии </w:t>
      </w:r>
      <w:proofErr w:type="gramStart"/>
      <w:r w:rsidR="003865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>13 марта</w:t>
      </w:r>
      <w:r w:rsidR="003865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3835" w:rsidRPr="00AE2E43">
        <w:rPr>
          <w:rFonts w:ascii="Times New Roman" w:eastAsia="Times New Roman" w:hAnsi="Times New Roman" w:cs="Times New Roman"/>
          <w:sz w:val="28"/>
          <w:szCs w:val="28"/>
        </w:rPr>
        <w:t>. В эти дни на каждом уроке, в каждом классе педагоги должны включить в любой этап урока информацию, связанную с физикой (биологией).</w:t>
      </w:r>
    </w:p>
    <w:p w:rsidR="000819CA" w:rsidRPr="00AE2E43" w:rsidRDefault="001F2948" w:rsidP="003865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4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92681" w:rsidRPr="00AE2E43">
        <w:rPr>
          <w:rFonts w:ascii="Times New Roman" w:hAnsi="Times New Roman" w:cs="Times New Roman"/>
          <w:b/>
          <w:sz w:val="28"/>
          <w:szCs w:val="28"/>
        </w:rPr>
        <w:t>пятого</w:t>
      </w:r>
      <w:r w:rsidRPr="00AE2E43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r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0819CA" w:rsidRPr="00AE2E43">
        <w:rPr>
          <w:rFonts w:ascii="Times New Roman" w:eastAsia="Times New Roman" w:hAnsi="Times New Roman" w:cs="Times New Roman"/>
          <w:sz w:val="28"/>
          <w:szCs w:val="28"/>
        </w:rPr>
        <w:t xml:space="preserve">обсудили </w:t>
      </w:r>
      <w:r w:rsidR="000819CA" w:rsidRPr="00AE2E43">
        <w:rPr>
          <w:rFonts w:ascii="Times New Roman" w:hAnsi="Times New Roman" w:cs="Times New Roman"/>
          <w:sz w:val="28"/>
          <w:szCs w:val="28"/>
        </w:rPr>
        <w:t xml:space="preserve">подготовку к </w:t>
      </w:r>
      <w:proofErr w:type="spellStart"/>
      <w:r w:rsidR="000819CA" w:rsidRPr="00AE2E4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0819CA" w:rsidRPr="00AE2E43">
        <w:rPr>
          <w:rFonts w:ascii="Times New Roman" w:hAnsi="Times New Roman" w:cs="Times New Roman"/>
          <w:sz w:val="28"/>
          <w:szCs w:val="28"/>
        </w:rPr>
        <w:t xml:space="preserve"> неделе «Год памяти и воинской славы». Это неделя будет наполнена мероприятиями, посвященными победе в Великой Отечественной войне. Всем учителям необходимо быть готовыми оказать посильную помощь в проведении этой недели.</w:t>
      </w:r>
    </w:p>
    <w:p w:rsidR="00CE5AD3" w:rsidRPr="00AE2E43" w:rsidRDefault="00CE5AD3" w:rsidP="0038654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43">
        <w:rPr>
          <w:rFonts w:ascii="Times New Roman" w:eastAsia="Times New Roman" w:hAnsi="Times New Roman" w:cs="Times New Roman"/>
          <w:b/>
          <w:sz w:val="28"/>
          <w:szCs w:val="28"/>
        </w:rPr>
        <w:t>По шестому вопросу</w:t>
      </w:r>
      <w:r w:rsidRPr="00AE2E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E2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подготовку исследовательских работ </w:t>
      </w:r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Pr="00AE2E43">
        <w:rPr>
          <w:rFonts w:ascii="Times New Roman" w:eastAsia="Times New Roman" w:hAnsi="Times New Roman" w:cs="Times New Roman"/>
          <w:b/>
          <w:sz w:val="28"/>
          <w:szCs w:val="28"/>
        </w:rPr>
        <w:t>Герасимова О.Ю.</w:t>
      </w:r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«Шаг в науку» пройдет 26 марта, до 13 марта необходимо сдать работы на экспертизу. </w:t>
      </w:r>
    </w:p>
    <w:p w:rsidR="00CE5AD3" w:rsidRPr="00AE2E43" w:rsidRDefault="00AE2E43" w:rsidP="0038654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5AD3" w:rsidRPr="00AE2E43">
        <w:rPr>
          <w:rFonts w:ascii="Times New Roman" w:eastAsia="Times New Roman" w:hAnsi="Times New Roman" w:cs="Times New Roman"/>
          <w:sz w:val="28"/>
          <w:szCs w:val="28"/>
        </w:rPr>
        <w:t xml:space="preserve">нашего ШМО </w:t>
      </w:r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в направлении «Социальное проектирование» будет представлена работа </w:t>
      </w:r>
      <w:r w:rsidRPr="00AE2E43">
        <w:rPr>
          <w:rFonts w:ascii="Times New Roman" w:hAnsi="Times New Roman"/>
          <w:sz w:val="28"/>
          <w:szCs w:val="28"/>
        </w:rPr>
        <w:t>«</w:t>
      </w:r>
      <w:r w:rsidRPr="00AE2E43">
        <w:rPr>
          <w:rFonts w:ascii="Times New Roman" w:eastAsia="Times New Roman" w:hAnsi="Times New Roman" w:cs="Times New Roman"/>
          <w:sz w:val="28"/>
          <w:szCs w:val="28"/>
        </w:rPr>
        <w:t>Советские елочные игрушки – хрупкое отражение культуры и истории нашей страны» Александровой Дарьи «</w:t>
      </w:r>
      <w:r w:rsidRPr="00AE2E43">
        <w:rPr>
          <w:rFonts w:ascii="Times New Roman" w:hAnsi="Times New Roman"/>
          <w:sz w:val="28"/>
          <w:szCs w:val="28"/>
        </w:rPr>
        <w:t xml:space="preserve">7а класс с работой  </w:t>
      </w:r>
      <w:r w:rsidRPr="00AE2E43">
        <w:rPr>
          <w:rFonts w:ascii="Times New Roman" w:eastAsia="Times New Roman" w:hAnsi="Times New Roman" w:cs="Times New Roman"/>
          <w:sz w:val="28"/>
          <w:szCs w:val="28"/>
        </w:rPr>
        <w:t xml:space="preserve">(руководитель </w:t>
      </w:r>
      <w:r w:rsidRPr="00AE2E43">
        <w:rPr>
          <w:rFonts w:ascii="Times New Roman" w:hAnsi="Times New Roman"/>
          <w:sz w:val="28"/>
          <w:szCs w:val="28"/>
        </w:rPr>
        <w:t xml:space="preserve"> Герасимова О.Ю.).</w:t>
      </w:r>
    </w:p>
    <w:p w:rsidR="00CE5AD3" w:rsidRPr="00AE2E43" w:rsidRDefault="00CE5AD3" w:rsidP="003865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211" w:rsidRPr="00AE2E43" w:rsidRDefault="00575B05" w:rsidP="003865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4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AE2E43" w:rsidRPr="00AE2E4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AE2E43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r w:rsidRPr="00AE2E43">
        <w:rPr>
          <w:rFonts w:ascii="Times New Roman" w:hAnsi="Times New Roman" w:cs="Times New Roman"/>
          <w:sz w:val="28"/>
          <w:szCs w:val="28"/>
        </w:rPr>
        <w:t xml:space="preserve"> </w:t>
      </w:r>
      <w:r w:rsidR="00AE2E43">
        <w:rPr>
          <w:rFonts w:ascii="Times New Roman" w:hAnsi="Times New Roman" w:cs="Times New Roman"/>
          <w:sz w:val="28"/>
          <w:szCs w:val="28"/>
        </w:rPr>
        <w:t>о</w:t>
      </w:r>
      <w:r w:rsidRPr="00AE2E43">
        <w:rPr>
          <w:rFonts w:ascii="Times New Roman" w:hAnsi="Times New Roman" w:cs="Times New Roman"/>
          <w:sz w:val="28"/>
          <w:szCs w:val="28"/>
        </w:rPr>
        <w:t>бсудили обеспеченность учебниками по технологии, музыке, физической культуре, ИЗО и ОБЖ</w:t>
      </w:r>
      <w:r w:rsidR="000819CA" w:rsidRPr="00AE2E43">
        <w:rPr>
          <w:rFonts w:ascii="Times New Roman" w:hAnsi="Times New Roman" w:cs="Times New Roman"/>
          <w:sz w:val="28"/>
          <w:szCs w:val="28"/>
        </w:rPr>
        <w:t>, МКХ</w:t>
      </w:r>
      <w:r w:rsidRPr="00AE2E4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Pr="00AE2E4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AE2E43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0819CA" w:rsidRPr="00AE2E43">
        <w:rPr>
          <w:rFonts w:ascii="Times New Roman" w:hAnsi="Times New Roman" w:cs="Times New Roman"/>
          <w:sz w:val="28"/>
          <w:szCs w:val="28"/>
        </w:rPr>
        <w:t>год.</w:t>
      </w:r>
    </w:p>
    <w:p w:rsidR="007479F9" w:rsidRDefault="007479F9" w:rsidP="003865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395" w:rsidRPr="0038654A" w:rsidRDefault="00391395" w:rsidP="003865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54A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C7222E" w:rsidRPr="0038654A" w:rsidRDefault="00FE3440" w:rsidP="0038654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 xml:space="preserve">1. </w:t>
      </w:r>
      <w:r w:rsidR="00DB6B15" w:rsidRPr="0038654A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 по подготовке учащихся к школьному и муниципальному этапу олимпиады </w:t>
      </w:r>
      <w:r w:rsidR="00357EAE" w:rsidRPr="0038654A">
        <w:rPr>
          <w:rFonts w:ascii="Times New Roman" w:hAnsi="Times New Roman" w:cs="Times New Roman"/>
          <w:sz w:val="28"/>
          <w:szCs w:val="28"/>
        </w:rPr>
        <w:t>по технологии, физической культуре и ОБЖ</w:t>
      </w:r>
      <w:r w:rsidR="006B7EA4" w:rsidRPr="0038654A">
        <w:rPr>
          <w:rFonts w:ascii="Times New Roman" w:hAnsi="Times New Roman" w:cs="Times New Roman"/>
          <w:sz w:val="28"/>
          <w:szCs w:val="28"/>
        </w:rPr>
        <w:t>, МКХ</w:t>
      </w:r>
      <w:r w:rsidR="00357EAE" w:rsidRPr="0038654A">
        <w:rPr>
          <w:rFonts w:ascii="Times New Roman" w:hAnsi="Times New Roman" w:cs="Times New Roman"/>
          <w:sz w:val="28"/>
          <w:szCs w:val="28"/>
        </w:rPr>
        <w:t>.</w:t>
      </w:r>
      <w:r w:rsidR="00CE5AD3" w:rsidRPr="0038654A">
        <w:rPr>
          <w:rFonts w:ascii="Times New Roman" w:hAnsi="Times New Roman" w:cs="Times New Roman"/>
          <w:sz w:val="28"/>
          <w:szCs w:val="28"/>
        </w:rPr>
        <w:t xml:space="preserve"> Продолжать работу с одаренными детьми через вовлечение их во внеурочную деятельность по предмету, проведение дополнительных занятий, участие в районной конференции исследовательских работ   школьников «Шаг в науку» и различных предметных конкурсах.</w:t>
      </w:r>
    </w:p>
    <w:p w:rsidR="00FE3440" w:rsidRPr="0038654A" w:rsidRDefault="00FE3440" w:rsidP="0038654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 xml:space="preserve">2.На уроках технологии, физической культуры, музыки, ИЗО  и ОБЖ активно использовать </w:t>
      </w:r>
      <w:r w:rsidR="00CE5AD3" w:rsidRPr="0038654A">
        <w:rPr>
          <w:rFonts w:ascii="Times New Roman" w:hAnsi="Times New Roman" w:cs="Times New Roman"/>
          <w:sz w:val="28"/>
          <w:szCs w:val="28"/>
        </w:rPr>
        <w:t xml:space="preserve">приемы, направленные на воспитание патриотизма </w:t>
      </w:r>
      <w:r w:rsidRPr="0038654A">
        <w:rPr>
          <w:rFonts w:ascii="Times New Roman" w:hAnsi="Times New Roman" w:cs="Times New Roman"/>
          <w:sz w:val="28"/>
          <w:szCs w:val="28"/>
        </w:rPr>
        <w:t>учащихся</w:t>
      </w:r>
      <w:r w:rsidR="00FC2BBB">
        <w:rPr>
          <w:rFonts w:ascii="Times New Roman" w:hAnsi="Times New Roman" w:cs="Times New Roman"/>
          <w:sz w:val="28"/>
          <w:szCs w:val="28"/>
        </w:rPr>
        <w:t xml:space="preserve">, </w:t>
      </w:r>
      <w:r w:rsidR="00AE2E43" w:rsidRPr="0038654A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38654A" w:rsidRPr="0038654A">
        <w:rPr>
          <w:rFonts w:ascii="Times New Roman" w:hAnsi="Times New Roman" w:cs="Times New Roman"/>
          <w:sz w:val="28"/>
          <w:szCs w:val="28"/>
        </w:rPr>
        <w:t xml:space="preserve">задания и материалы </w:t>
      </w:r>
      <w:r w:rsidR="00AE2E43" w:rsidRPr="0038654A">
        <w:rPr>
          <w:rFonts w:ascii="Times New Roman" w:hAnsi="Times New Roman" w:cs="Times New Roman"/>
          <w:sz w:val="28"/>
          <w:szCs w:val="28"/>
        </w:rPr>
        <w:t xml:space="preserve"> к 75</w:t>
      </w:r>
      <w:r w:rsidR="0099104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E2E43" w:rsidRPr="0038654A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</w:t>
      </w:r>
      <w:r w:rsidR="00FC2BBB">
        <w:rPr>
          <w:rFonts w:ascii="Times New Roman" w:hAnsi="Times New Roman" w:cs="Times New Roman"/>
          <w:sz w:val="28"/>
          <w:szCs w:val="28"/>
        </w:rPr>
        <w:t>.</w:t>
      </w:r>
    </w:p>
    <w:p w:rsidR="0038654A" w:rsidRPr="0038654A" w:rsidRDefault="0038654A" w:rsidP="0038654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>3. Принять к сведению информацию о ФГОС СОО, быть готовыми к реализации ФГОС СОО в следующем учебном году.</w:t>
      </w:r>
    </w:p>
    <w:p w:rsidR="0038654A" w:rsidRPr="0038654A" w:rsidRDefault="0038654A" w:rsidP="0038654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>4. Подготовиться к проведению  Дня физики 5 февраля и Дня биологии 13 февраля, продумать интересные задания, связанные с физикой и биологией к каждому уроку в эти дни.</w:t>
      </w:r>
    </w:p>
    <w:p w:rsidR="0038654A" w:rsidRPr="0038654A" w:rsidRDefault="0038654A" w:rsidP="0038654A">
      <w:pPr>
        <w:pStyle w:val="a3"/>
        <w:spacing w:after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>5. Всем учителям необходимо быть готовыми оказать посильную помощь в проведении недели «Год памяти и воинской славы».</w:t>
      </w:r>
    </w:p>
    <w:p w:rsidR="00CE5AD3" w:rsidRPr="0038654A" w:rsidRDefault="0038654A" w:rsidP="0038654A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 xml:space="preserve">6. </w:t>
      </w:r>
      <w:r w:rsidR="00CE5AD3" w:rsidRPr="0038654A">
        <w:rPr>
          <w:rFonts w:ascii="Times New Roman" w:hAnsi="Times New Roman" w:cs="Times New Roman"/>
          <w:sz w:val="28"/>
          <w:szCs w:val="28"/>
        </w:rPr>
        <w:t>Продолжать работу с одаренными детьми и подготовить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E5AD3" w:rsidRPr="0038654A">
        <w:rPr>
          <w:rFonts w:ascii="Times New Roman" w:hAnsi="Times New Roman" w:cs="Times New Roman"/>
          <w:sz w:val="28"/>
          <w:szCs w:val="28"/>
        </w:rPr>
        <w:t>к участию в районной конференции исследовательских работ школьников «Шаг в науку».</w:t>
      </w:r>
    </w:p>
    <w:p w:rsidR="00FE3440" w:rsidRPr="0038654A" w:rsidRDefault="0038654A" w:rsidP="0038654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4A">
        <w:rPr>
          <w:rFonts w:ascii="Times New Roman" w:hAnsi="Times New Roman" w:cs="Times New Roman"/>
          <w:sz w:val="28"/>
          <w:szCs w:val="28"/>
        </w:rPr>
        <w:t>7</w:t>
      </w:r>
      <w:r w:rsidR="00FE3440" w:rsidRPr="0038654A">
        <w:rPr>
          <w:rFonts w:ascii="Times New Roman" w:hAnsi="Times New Roman" w:cs="Times New Roman"/>
          <w:sz w:val="28"/>
          <w:szCs w:val="28"/>
        </w:rPr>
        <w:t xml:space="preserve">. Держать под контролем обеспечение  школьников учебниками по технологии, музыке, физической культуре, ИЗО и ОБЖ  на </w:t>
      </w:r>
      <w:proofErr w:type="gramStart"/>
      <w:r w:rsidR="009B45BA" w:rsidRPr="0038654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FE3440" w:rsidRPr="0038654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B45BA" w:rsidRDefault="009B45BA" w:rsidP="00386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A4" w:rsidRDefault="006B7EA4" w:rsidP="00386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E5" w:rsidRPr="00D64AE5" w:rsidRDefault="00391395" w:rsidP="003865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AE5">
        <w:rPr>
          <w:rFonts w:ascii="Times New Roman" w:hAnsi="Times New Roman" w:cs="Times New Roman"/>
          <w:sz w:val="28"/>
          <w:szCs w:val="28"/>
        </w:rPr>
        <w:t>Руководитель ШМО учителей</w:t>
      </w:r>
      <w:r w:rsidR="00D64AE5" w:rsidRPr="00D64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AE5" w:rsidRPr="00D64AE5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gramEnd"/>
    </w:p>
    <w:p w:rsidR="00D64AE5" w:rsidRPr="00D64AE5" w:rsidRDefault="00D64AE5" w:rsidP="003865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AE5">
        <w:rPr>
          <w:rFonts w:ascii="Times New Roman" w:hAnsi="Times New Roman" w:cs="Times New Roman"/>
          <w:sz w:val="28"/>
          <w:szCs w:val="28"/>
        </w:rPr>
        <w:t xml:space="preserve"> и здоровьесберегающего направления</w:t>
      </w:r>
    </w:p>
    <w:p w:rsidR="000819CA" w:rsidRDefault="00391395" w:rsidP="0038654A">
      <w:pPr>
        <w:pStyle w:val="a3"/>
        <w:spacing w:line="276" w:lineRule="auto"/>
        <w:jc w:val="right"/>
      </w:pPr>
      <w:r w:rsidRPr="00D64AE5">
        <w:rPr>
          <w:rFonts w:ascii="Times New Roman" w:hAnsi="Times New Roman" w:cs="Times New Roman"/>
          <w:sz w:val="28"/>
          <w:szCs w:val="28"/>
        </w:rPr>
        <w:t>________________(</w:t>
      </w:r>
      <w:r w:rsidR="00D64AE5" w:rsidRPr="00D64AE5">
        <w:rPr>
          <w:rFonts w:ascii="Times New Roman" w:hAnsi="Times New Roman" w:cs="Times New Roman"/>
          <w:sz w:val="28"/>
          <w:szCs w:val="28"/>
        </w:rPr>
        <w:t>Герасимова О.Ю</w:t>
      </w:r>
      <w:r w:rsidRPr="00D64AE5">
        <w:rPr>
          <w:rFonts w:ascii="Times New Roman" w:hAnsi="Times New Roman" w:cs="Times New Roman"/>
          <w:sz w:val="28"/>
          <w:szCs w:val="28"/>
        </w:rPr>
        <w:t>.)</w:t>
      </w:r>
      <w:r w:rsidR="008265B8">
        <w:t xml:space="preserve"> </w:t>
      </w:r>
    </w:p>
    <w:p w:rsidR="00E02506" w:rsidRDefault="00E02506" w:rsidP="00386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506" w:rsidRDefault="00E02506" w:rsidP="00386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6A" w:rsidRDefault="00EE036A" w:rsidP="0038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036A" w:rsidRDefault="00E02506" w:rsidP="00FC2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Патриотическое воспитание </w:t>
      </w:r>
      <w:proofErr w:type="gramStart"/>
      <w:r w:rsidRPr="00E0250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</w:p>
    <w:p w:rsidR="000819CA" w:rsidRDefault="00E02506" w:rsidP="00FC2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физической культуры и ОБЖ</w:t>
      </w:r>
      <w:r w:rsidR="00EE036A">
        <w:rPr>
          <w:rFonts w:ascii="Times New Roman" w:hAnsi="Times New Roman" w:cs="Times New Roman"/>
          <w:b/>
          <w:sz w:val="28"/>
          <w:szCs w:val="28"/>
        </w:rPr>
        <w:t>.</w:t>
      </w:r>
    </w:p>
    <w:p w:rsidR="00E02506" w:rsidRPr="00E02506" w:rsidRDefault="00E02506" w:rsidP="00FC2BBB">
      <w:pPr>
        <w:spacing w:after="0"/>
        <w:jc w:val="right"/>
        <w:rPr>
          <w:rFonts w:ascii="Times New Roman" w:hAnsi="Times New Roman" w:cs="Times New Roman"/>
          <w:i/>
        </w:rPr>
      </w:pPr>
      <w:r w:rsidRPr="00E02506">
        <w:rPr>
          <w:rFonts w:ascii="Times New Roman" w:hAnsi="Times New Roman" w:cs="Times New Roman"/>
          <w:i/>
          <w:sz w:val="28"/>
          <w:szCs w:val="28"/>
        </w:rPr>
        <w:t>(учитель ОБЖ и физической культуры Смирнов М.В</w:t>
      </w:r>
      <w:r w:rsidR="00EE036A">
        <w:rPr>
          <w:rFonts w:ascii="Times New Roman" w:hAnsi="Times New Roman" w:cs="Times New Roman"/>
          <w:i/>
          <w:sz w:val="28"/>
          <w:szCs w:val="28"/>
        </w:rPr>
        <w:t>.</w:t>
      </w:r>
      <w:r w:rsidRPr="00E02506">
        <w:rPr>
          <w:rFonts w:ascii="Times New Roman" w:hAnsi="Times New Roman" w:cs="Times New Roman"/>
          <w:i/>
          <w:sz w:val="28"/>
          <w:szCs w:val="28"/>
        </w:rPr>
        <w:t>)</w:t>
      </w:r>
    </w:p>
    <w:p w:rsidR="00CE189B" w:rsidRPr="00CE189B" w:rsidRDefault="00CE189B" w:rsidP="0038654A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9B">
        <w:rPr>
          <w:rFonts w:ascii="Times New Roman" w:eastAsia="Calibri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CE189B" w:rsidRPr="00CE189B" w:rsidRDefault="00CE189B" w:rsidP="0038654A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9B">
        <w:rPr>
          <w:rFonts w:ascii="Times New Roman" w:eastAsia="Calibri" w:hAnsi="Times New Roman" w:cs="Times New Roman"/>
          <w:sz w:val="28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CE189B" w:rsidRPr="00CE189B" w:rsidRDefault="00CE189B" w:rsidP="0038654A">
      <w:pPr>
        <w:jc w:val="both"/>
        <w:rPr>
          <w:rFonts w:ascii="Times New Roman" w:hAnsi="Times New Roman" w:cs="Times New Roman"/>
          <w:sz w:val="28"/>
          <w:szCs w:val="28"/>
        </w:rPr>
      </w:pPr>
      <w:r w:rsidRPr="00CE189B">
        <w:rPr>
          <w:rFonts w:ascii="Times New Roman" w:hAnsi="Times New Roman" w:cs="Times New Roman"/>
          <w:sz w:val="28"/>
          <w:szCs w:val="28"/>
        </w:rPr>
        <w:t>На уроках физической культуры и ОБЖ учителю необходимо осознавать, что перед ним стоит не только задача физического оздоровления обучающихся, а также воспитание патриота своей страны.</w:t>
      </w:r>
    </w:p>
    <w:p w:rsidR="00CE189B" w:rsidRPr="00CE189B" w:rsidRDefault="00CE189B" w:rsidP="0038654A">
      <w:pPr>
        <w:pStyle w:val="a7"/>
        <w:spacing w:line="276" w:lineRule="auto"/>
        <w:jc w:val="both"/>
        <w:rPr>
          <w:sz w:val="28"/>
          <w:szCs w:val="28"/>
        </w:rPr>
      </w:pPr>
      <w:r w:rsidRPr="00CE189B">
        <w:rPr>
          <w:sz w:val="28"/>
          <w:szCs w:val="28"/>
        </w:rPr>
        <w:t>Наши уроки и внеурочная деятельность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 патриотическое воспитание,  являются одними из эффективнейших сре</w:t>
      </w:r>
      <w:proofErr w:type="gramStart"/>
      <w:r w:rsidRPr="00CE189B">
        <w:rPr>
          <w:sz w:val="28"/>
          <w:szCs w:val="28"/>
        </w:rPr>
        <w:t>дств пр</w:t>
      </w:r>
      <w:proofErr w:type="gramEnd"/>
      <w:r w:rsidRPr="00CE189B">
        <w:rPr>
          <w:sz w:val="28"/>
          <w:szCs w:val="28"/>
        </w:rPr>
        <w:t>офилактики заболеваний, укрепления здоровья и поддержания высокой работоспособности человека.</w:t>
      </w:r>
    </w:p>
    <w:p w:rsidR="00CE189B" w:rsidRPr="00E02506" w:rsidRDefault="00CE189B" w:rsidP="0038654A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02506">
        <w:rPr>
          <w:rStyle w:val="ab"/>
          <w:b w:val="0"/>
          <w:sz w:val="28"/>
          <w:szCs w:val="28"/>
        </w:rPr>
        <w:t>Патриотическое воспитание  в школе осуществляется через различные формы спортивно-массовой работы:</w:t>
      </w:r>
    </w:p>
    <w:p w:rsidR="00CE189B" w:rsidRPr="00EE036A" w:rsidRDefault="00CE189B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Каждый год проводим легкоатлетическую эстафету, посвященную Дню Победы и памяти участника Великой Отечественной войны</w:t>
      </w:r>
    </w:p>
    <w:p w:rsidR="00CE189B" w:rsidRPr="00EE036A" w:rsidRDefault="00CE189B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Проводим лыжные гонки, эстафеты, посвященные Дню защитников Отечества.</w:t>
      </w:r>
    </w:p>
    <w:p w:rsidR="00CE189B" w:rsidRPr="00EE036A" w:rsidRDefault="00CE189B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E036A">
        <w:rPr>
          <w:sz w:val="28"/>
          <w:szCs w:val="28"/>
        </w:rPr>
        <w:t>Обучающиеся отдельных начальных и средних классов ходят в пешие и лыжные туристические походы.</w:t>
      </w:r>
      <w:proofErr w:type="gramEnd"/>
      <w:r w:rsidRPr="00EE036A">
        <w:rPr>
          <w:sz w:val="28"/>
          <w:szCs w:val="28"/>
        </w:rPr>
        <w:t xml:space="preserve"> Тем самым через походы детям прививается любовь к родной природе и бережное отно</w:t>
      </w:r>
      <w:r w:rsidR="00E02506" w:rsidRPr="00EE036A">
        <w:rPr>
          <w:sz w:val="28"/>
          <w:szCs w:val="28"/>
        </w:rPr>
        <w:t>шение к ней</w:t>
      </w:r>
    </w:p>
    <w:p w:rsidR="00CE189B" w:rsidRPr="00EE036A" w:rsidRDefault="00CE189B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Принимаем участие в традиционных легкоатлетических пробегах, посвященных п</w:t>
      </w:r>
      <w:r w:rsidR="00E02506" w:rsidRPr="00EE036A">
        <w:rPr>
          <w:sz w:val="28"/>
          <w:szCs w:val="28"/>
        </w:rPr>
        <w:t>амяти воинов-интернационалистов</w:t>
      </w:r>
    </w:p>
    <w:p w:rsidR="00CE189B" w:rsidRPr="00EE036A" w:rsidRDefault="00643A6A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Районные соревнования «Испытай себя»</w:t>
      </w:r>
    </w:p>
    <w:p w:rsidR="00643A6A" w:rsidRPr="00EE036A" w:rsidRDefault="00643A6A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Со</w:t>
      </w:r>
      <w:r w:rsidR="00E02506" w:rsidRPr="00EE036A">
        <w:rPr>
          <w:sz w:val="28"/>
          <w:szCs w:val="28"/>
        </w:rPr>
        <w:t>ревнования допризывной молодежи</w:t>
      </w:r>
    </w:p>
    <w:p w:rsidR="00643A6A" w:rsidRPr="00EE036A" w:rsidRDefault="00643A6A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lastRenderedPageBreak/>
        <w:t xml:space="preserve">Зарница </w:t>
      </w:r>
    </w:p>
    <w:p w:rsidR="00643A6A" w:rsidRPr="00EE036A" w:rsidRDefault="00643A6A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Нор</w:t>
      </w:r>
      <w:r w:rsidR="00E02506" w:rsidRPr="00EE036A">
        <w:rPr>
          <w:sz w:val="28"/>
          <w:szCs w:val="28"/>
        </w:rPr>
        <w:t>мативы ГТО</w:t>
      </w:r>
    </w:p>
    <w:p w:rsidR="00643A6A" w:rsidRPr="00EE036A" w:rsidRDefault="00643A6A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Уроки Мужества, посвященные истории гражданской и Великой Отечественной войн</w:t>
      </w:r>
    </w:p>
    <w:p w:rsidR="00643A6A" w:rsidRPr="00EE036A" w:rsidRDefault="00E02506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Встречи с выпускниками из цикла «Есть такая профессия Родину защищать»</w:t>
      </w:r>
    </w:p>
    <w:p w:rsidR="00EE036A" w:rsidRPr="00EE036A" w:rsidRDefault="00EE036A" w:rsidP="0038654A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Традиционны</w:t>
      </w:r>
      <w:r>
        <w:rPr>
          <w:sz w:val="28"/>
          <w:szCs w:val="28"/>
        </w:rPr>
        <w:t xml:space="preserve">м стало проведение вахты Памяти </w:t>
      </w:r>
      <w:r w:rsidRPr="00EE036A">
        <w:rPr>
          <w:sz w:val="28"/>
          <w:szCs w:val="28"/>
        </w:rPr>
        <w:t xml:space="preserve">и поздравление ветеранов </w:t>
      </w:r>
    </w:p>
    <w:p w:rsidR="00E02506" w:rsidRPr="00EE036A" w:rsidRDefault="00E02506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36A">
        <w:rPr>
          <w:sz w:val="28"/>
          <w:szCs w:val="28"/>
        </w:rPr>
        <w:t>Районный лагерь «Орленок»</w:t>
      </w:r>
    </w:p>
    <w:p w:rsidR="00E02506" w:rsidRPr="00E02506" w:rsidRDefault="00643A6A" w:rsidP="0038654A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06">
        <w:rPr>
          <w:rFonts w:eastAsia="Calibri"/>
          <w:sz w:val="28"/>
          <w:szCs w:val="28"/>
        </w:rPr>
        <w:t xml:space="preserve">Важную роль в патриотическом воспитании молодежи и подготовке ее к военной службе играют военные сборы. </w:t>
      </w:r>
      <w:r w:rsidRPr="00E02506">
        <w:rPr>
          <w:sz w:val="28"/>
          <w:szCs w:val="28"/>
        </w:rPr>
        <w:t xml:space="preserve">Военно-полевыми сборами, как этапом учебного плана, учащиеся завершают учебный курс 10 класса. </w:t>
      </w:r>
      <w:proofErr w:type="gramStart"/>
      <w:r w:rsidRPr="00E02506">
        <w:rPr>
          <w:sz w:val="28"/>
          <w:szCs w:val="28"/>
        </w:rPr>
        <w:t xml:space="preserve">Сборы проводятся с целью </w:t>
      </w:r>
      <w:r w:rsidRPr="00E02506">
        <w:rPr>
          <w:color w:val="000000"/>
          <w:spacing w:val="-1"/>
          <w:sz w:val="28"/>
          <w:szCs w:val="28"/>
        </w:rPr>
        <w:t xml:space="preserve">подготовки юношей к службе в Вооруженных Силах нашей страны, выполнению ими конституционного долга по защите Отечества, закрепления теоретических знаний, полученных на занятиях </w:t>
      </w:r>
      <w:r w:rsidRPr="00E02506">
        <w:rPr>
          <w:color w:val="212121"/>
          <w:spacing w:val="-1"/>
          <w:sz w:val="28"/>
          <w:szCs w:val="28"/>
        </w:rPr>
        <w:t xml:space="preserve">по </w:t>
      </w:r>
      <w:r w:rsidRPr="00E02506">
        <w:rPr>
          <w:color w:val="000000"/>
          <w:spacing w:val="-1"/>
          <w:sz w:val="28"/>
          <w:szCs w:val="28"/>
        </w:rPr>
        <w:t>ОБЖ</w:t>
      </w:r>
      <w:r w:rsidRPr="00E02506">
        <w:rPr>
          <w:color w:val="000000"/>
          <w:spacing w:val="-2"/>
          <w:sz w:val="28"/>
          <w:szCs w:val="28"/>
        </w:rPr>
        <w:t xml:space="preserve">, приобретению практических навыков, необходимых </w:t>
      </w:r>
      <w:r w:rsidRPr="00E02506">
        <w:rPr>
          <w:color w:val="000000"/>
          <w:sz w:val="28"/>
          <w:szCs w:val="28"/>
        </w:rPr>
        <w:t xml:space="preserve">юношам для быстрой адаптации с поступлением на военную </w:t>
      </w:r>
      <w:r w:rsidRPr="00E02506">
        <w:rPr>
          <w:color w:val="212121"/>
          <w:sz w:val="28"/>
          <w:szCs w:val="28"/>
        </w:rPr>
        <w:t xml:space="preserve">службу, </w:t>
      </w:r>
      <w:r w:rsidRPr="00E02506">
        <w:rPr>
          <w:color w:val="000000"/>
          <w:spacing w:val="-1"/>
          <w:sz w:val="28"/>
          <w:szCs w:val="28"/>
        </w:rPr>
        <w:t xml:space="preserve">воспитания у юношей гордости за Вооруженные </w:t>
      </w:r>
      <w:r w:rsidRPr="00E02506">
        <w:rPr>
          <w:color w:val="212121"/>
          <w:spacing w:val="-1"/>
          <w:sz w:val="28"/>
          <w:szCs w:val="28"/>
        </w:rPr>
        <w:t xml:space="preserve">Силы, </w:t>
      </w:r>
      <w:r w:rsidRPr="00E02506">
        <w:rPr>
          <w:color w:val="000000"/>
          <w:spacing w:val="-1"/>
          <w:sz w:val="28"/>
          <w:szCs w:val="28"/>
        </w:rPr>
        <w:t xml:space="preserve">готовности </w:t>
      </w:r>
      <w:r w:rsidRPr="00E02506">
        <w:rPr>
          <w:color w:val="212121"/>
          <w:spacing w:val="-1"/>
          <w:sz w:val="28"/>
          <w:szCs w:val="28"/>
        </w:rPr>
        <w:t xml:space="preserve">к службе </w:t>
      </w:r>
      <w:r w:rsidRPr="00E02506">
        <w:rPr>
          <w:color w:val="000000"/>
          <w:spacing w:val="-1"/>
          <w:sz w:val="28"/>
          <w:szCs w:val="28"/>
        </w:rPr>
        <w:t xml:space="preserve">в их рядах и защите своей Родины. </w:t>
      </w:r>
      <w:proofErr w:type="gramEnd"/>
    </w:p>
    <w:p w:rsidR="00643A6A" w:rsidRDefault="00643A6A" w:rsidP="0038654A">
      <w:pPr>
        <w:pStyle w:val="a7"/>
        <w:spacing w:before="0" w:beforeAutospacing="0" w:after="0" w:afterAutospacing="0" w:line="276" w:lineRule="auto"/>
        <w:ind w:left="360"/>
        <w:jc w:val="both"/>
        <w:rPr>
          <w:rFonts w:eastAsia="Calibri"/>
          <w:sz w:val="28"/>
          <w:szCs w:val="28"/>
        </w:rPr>
      </w:pPr>
      <w:r w:rsidRPr="00E02506">
        <w:rPr>
          <w:rFonts w:eastAsia="Calibri"/>
          <w:sz w:val="28"/>
          <w:szCs w:val="28"/>
        </w:rPr>
        <w:t xml:space="preserve">Формирование гражданского и </w:t>
      </w:r>
      <w:r w:rsidRPr="00E02506">
        <w:rPr>
          <w:rFonts w:eastAsia="Calibri"/>
          <w:bCs/>
          <w:sz w:val="28"/>
          <w:szCs w:val="28"/>
        </w:rPr>
        <w:t>патриотического</w:t>
      </w:r>
      <w:r w:rsidRPr="00E02506">
        <w:rPr>
          <w:rFonts w:eastAsia="Calibri"/>
          <w:sz w:val="28"/>
          <w:szCs w:val="28"/>
        </w:rPr>
        <w:t xml:space="preserve"> сознания </w:t>
      </w:r>
      <w:r w:rsidRPr="00E02506">
        <w:rPr>
          <w:rFonts w:eastAsia="Calibri"/>
          <w:bCs/>
          <w:sz w:val="28"/>
          <w:szCs w:val="28"/>
        </w:rPr>
        <w:t>учащихся осуществляется и через работу военно-</w:t>
      </w:r>
      <w:r w:rsidRPr="00E02506">
        <w:rPr>
          <w:rFonts w:eastAsia="Calibri"/>
          <w:sz w:val="28"/>
          <w:szCs w:val="28"/>
        </w:rPr>
        <w:t>патриотического объединения «Вымпел»,               в котором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предмета «Основы безопасности жизнедеятельности»                            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позволяет разносторонне формировать патриотическое сознание детей. Уроки, классные часы с данной направленностью логически встроены в основные разделы и темы курса ОБЖ.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Изучение раздела «Чрезвычайные ситуации техногенного характера» в 8 классе, а в частности, темы «Аварии с выбросом радиоактивных веществ» 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т огромную возможность олицетворить патриотизм с любовью к своей Родине. Отдельный урок посвящен Чернобыльской трагедии. Этот урок строится из выступлений учащихся о героях ликвидации радиационных аварий и катастроф, о подвигах чернобыльцев, ветеранов подразделений особого риска - в борьбе с невидимой опасностью. А в заключении ребята читают стихи о Чернобыльской аварии, а также, на выбор, стихи о героях. Такое построение урока вызывает у учащихся сильное эмоциональное восприятие изучаемой темы. 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Стержнем деятельности по патриотическому воспитанию детей и подростков является формирование у них морально-психологических качеств и специальных прикладных знаний, навыков и умений, необходимых человеку, 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нных понятием «патриот». </w:t>
      </w:r>
      <w:proofErr w:type="gramStart"/>
      <w:r w:rsidRPr="00BC7E06">
        <w:rPr>
          <w:rFonts w:ascii="Times New Roman" w:eastAsia="Times New Roman" w:hAnsi="Times New Roman" w:cs="Times New Roman"/>
          <w:sz w:val="28"/>
          <w:szCs w:val="28"/>
        </w:rPr>
        <w:t>Добиваться этого призвана</w:t>
      </w:r>
      <w:proofErr w:type="gramEnd"/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учебная дисциплина ОБЖ в 10-11 классах. В программе курса предусмотрен 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BC7E06">
        <w:rPr>
          <w:rFonts w:ascii="Times New Roman" w:hAnsi="Times New Roman" w:cs="Times New Roman"/>
          <w:bCs/>
          <w:sz w:val="28"/>
          <w:szCs w:val="28"/>
        </w:rPr>
        <w:t>«Основы военной службы»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, в процессе изучения которого дети знакомятся с историей создания Вооруж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нных Сил РФ, организационной структурой, функциями и основными задачами современных ВС, их ролью в системе обеспечения национальной безопасности, с составом и предназначением других войск. Большие возможности патриотического воспитания заложены в темах: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Патриотизм и верность военному долгу – качества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Памяти поколений - Дни воинской Славы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Государственные символы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Боевое знамя воинской части – символ воинской чести, доблести и славы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Ордена – поч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тные награды за воинские отличия и заслуги в бою и военной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В курсе дисциплины ОБЖ в 11 классе школьникам даются понятия о воинской обязанности, военной присяге, происходит знакомство с правовыми основами прохождения военной службы, правами и ответственностью военнослужащих и законодательством РФ в области обороны. На данных уроках учителю помогают видеозаписи «Служу России», учебные диски. Слова и объяснения учителя подкрепляются наглядным изображением, что лучше воздействуют на сознание школьников, следовательно, остаются в памяти и в сердце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Тема «Военнослужащий – патриот, с честью и достоинством несущий звание защитника Отечества» изучается не только по учебнику. Учителю помогают видеозаписи. Чувство гордости за свою страну можно и нужно воспитывать на уроках в 11 классе по теме «Международная (миротворческая) деятельность Вооруж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нных Сил РФ». Важно учитывать, чтобы </w:t>
      </w:r>
      <w:proofErr w:type="spellStart"/>
      <w:r w:rsidRPr="00BC7E06">
        <w:rPr>
          <w:rFonts w:ascii="Times New Roman" w:eastAsia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материала были не пассивными слушателями, а активными участниками занятия. На данном уроке уместно применить технологию дебатов. Такая организация урока требует нестандартной подготовки, предварительных знаний, опираться на умение детей общаться, высказываться, отстаивать 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 мнение.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Тему «Ритуалы Вооруж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нных Сил РФ» целесообразно рассматривать через выполнение рефератов и творческих работ. 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>Обобщающий урок можно рекомендовать провести с использованием игровых технологий (элементы соревнований, конкурсов), так как данные технологии по-прежнему приемлемы для старшеклассников, повышают интерес к уроку, помогают воспитывать в детях такие необходимые качества для патриота, как толерантность, взаимовыручка, чувство коллективизма и поддержки.</w:t>
      </w:r>
    </w:p>
    <w:p w:rsidR="00E02506" w:rsidRPr="00BC7E06" w:rsidRDefault="00E02506" w:rsidP="00386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В целях интеграции процесса патриотического воспитания используется технология комбинированных (интегрированных) уроков. Широкие возможности содержит в себе объединение тем по ОБЖ с историей.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Патриотические чувства детей воспитываются на примере подвигов Героев Советского Союза И.Н.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7E06">
        <w:rPr>
          <w:rFonts w:ascii="Times New Roman" w:eastAsia="Times New Roman" w:hAnsi="Times New Roman" w:cs="Times New Roman"/>
          <w:sz w:val="28"/>
          <w:szCs w:val="28"/>
        </w:rPr>
        <w:t>Кожедуба</w:t>
      </w:r>
      <w:proofErr w:type="spellEnd"/>
      <w:r w:rsidRPr="00BC7E06">
        <w:rPr>
          <w:rFonts w:ascii="Times New Roman" w:eastAsia="Times New Roman" w:hAnsi="Times New Roman" w:cs="Times New Roman"/>
          <w:sz w:val="28"/>
          <w:szCs w:val="28"/>
        </w:rPr>
        <w:t>,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7E06">
        <w:rPr>
          <w:rFonts w:ascii="Times New Roman" w:eastAsia="Times New Roman" w:hAnsi="Times New Roman" w:cs="Times New Roman"/>
          <w:sz w:val="28"/>
          <w:szCs w:val="28"/>
        </w:rPr>
        <w:t>Покрышкина</w:t>
      </w:r>
      <w:proofErr w:type="spellEnd"/>
      <w:r w:rsidRPr="00BC7E06">
        <w:rPr>
          <w:rFonts w:ascii="Times New Roman" w:eastAsia="Times New Roman" w:hAnsi="Times New Roman" w:cs="Times New Roman"/>
          <w:sz w:val="28"/>
          <w:szCs w:val="28"/>
        </w:rPr>
        <w:t>, Г.К.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Жукова, через знакомство с биографией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 xml:space="preserve">Кутузова, </w:t>
      </w:r>
      <w:proofErr w:type="spellStart"/>
      <w:r w:rsidRPr="00BC7E06">
        <w:rPr>
          <w:rFonts w:ascii="Times New Roman" w:eastAsia="Times New Roman" w:hAnsi="Times New Roman" w:cs="Times New Roman"/>
          <w:sz w:val="28"/>
          <w:szCs w:val="28"/>
        </w:rPr>
        <w:t>М.Барклая</w:t>
      </w:r>
      <w:proofErr w:type="spellEnd"/>
      <w:r w:rsidRPr="00BC7E06">
        <w:rPr>
          <w:rFonts w:ascii="Times New Roman" w:eastAsia="Times New Roman" w:hAnsi="Times New Roman" w:cs="Times New Roman"/>
          <w:sz w:val="28"/>
          <w:szCs w:val="28"/>
        </w:rPr>
        <w:t>-де-Толли, героев Великой Отечественной войны и других известных людей, прославлявших Россию.</w:t>
      </w:r>
    </w:p>
    <w:p w:rsidR="00E02506" w:rsidRPr="004F16E6" w:rsidRDefault="00E02506" w:rsidP="0038654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7E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технологический компонент процесса патриотического воспитания основан на  широком спектре форм и методов работы, которые используются при организации образовательной деятельности. </w:t>
      </w:r>
      <w:r w:rsidRPr="00BC7E06">
        <w:rPr>
          <w:rFonts w:ascii="Times New Roman" w:eastAsia="Times New Roman" w:hAnsi="Times New Roman" w:cs="Times New Roman"/>
          <w:sz w:val="28"/>
          <w:szCs w:val="28"/>
        </w:rPr>
        <w:t>Это методы преимущественно обучающего свойства (устного изложения и обсуждения патриотического знания, самостоятельной работы, практических упражнений и др.), а также непосредственно воспитательного характера (убеждение, призыв). Формы патриотического воспитания комплексно интегрируют в себе формы обучения (лекции, рассказ, семинар, групповая дискуссия на патриотическую тему, создание ситуаций и решение задач практического характера, проблемные вопросы и т.д.).</w:t>
      </w:r>
    </w:p>
    <w:p w:rsidR="00E02506" w:rsidRPr="00E02506" w:rsidRDefault="00E02506" w:rsidP="0038654A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0819CA" w:rsidRDefault="000819CA" w:rsidP="0038654A">
      <w:pPr>
        <w:jc w:val="both"/>
      </w:pPr>
    </w:p>
    <w:p w:rsidR="00CE189B" w:rsidRDefault="00CE189B" w:rsidP="0038654A">
      <w:pPr>
        <w:jc w:val="both"/>
      </w:pPr>
    </w:p>
    <w:p w:rsidR="00CE189B" w:rsidRDefault="00CE189B" w:rsidP="0038654A">
      <w:pPr>
        <w:jc w:val="both"/>
      </w:pPr>
    </w:p>
    <w:p w:rsidR="00363341" w:rsidRDefault="000819CA" w:rsidP="0038654A">
      <w:pPr>
        <w:pStyle w:val="1"/>
        <w:spacing w:before="0" w:beforeAutospacing="0" w:after="0" w:afterAutospacing="0"/>
        <w:jc w:val="both"/>
      </w:pPr>
      <w:r w:rsidRPr="000819CA">
        <w:rPr>
          <w:sz w:val="28"/>
          <w:szCs w:val="28"/>
        </w:rPr>
        <w:tab/>
      </w:r>
    </w:p>
    <w:p w:rsidR="00363341" w:rsidRPr="000819CA" w:rsidRDefault="00363341" w:rsidP="0038654A">
      <w:pPr>
        <w:tabs>
          <w:tab w:val="left" w:pos="1168"/>
        </w:tabs>
        <w:jc w:val="both"/>
      </w:pPr>
    </w:p>
    <w:p w:rsidR="0038654A" w:rsidRPr="000819CA" w:rsidRDefault="0038654A">
      <w:pPr>
        <w:tabs>
          <w:tab w:val="left" w:pos="1168"/>
        </w:tabs>
        <w:jc w:val="both"/>
      </w:pPr>
    </w:p>
    <w:sectPr w:rsidR="0038654A" w:rsidRPr="000819CA" w:rsidSect="000E157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65"/>
    <w:multiLevelType w:val="hybridMultilevel"/>
    <w:tmpl w:val="EF32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21601"/>
    <w:multiLevelType w:val="hybridMultilevel"/>
    <w:tmpl w:val="90A6D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E5A"/>
    <w:multiLevelType w:val="hybridMultilevel"/>
    <w:tmpl w:val="1D1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627"/>
    <w:multiLevelType w:val="hybridMultilevel"/>
    <w:tmpl w:val="7B8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616EA"/>
    <w:multiLevelType w:val="hybridMultilevel"/>
    <w:tmpl w:val="938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D2DD3"/>
    <w:multiLevelType w:val="hybridMultilevel"/>
    <w:tmpl w:val="A0E870C4"/>
    <w:lvl w:ilvl="0" w:tplc="DB0A8D1A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7EEB"/>
    <w:multiLevelType w:val="hybridMultilevel"/>
    <w:tmpl w:val="69A07F66"/>
    <w:lvl w:ilvl="0" w:tplc="42506942">
      <w:start w:val="1"/>
      <w:numFmt w:val="decimal"/>
      <w:lvlText w:val="%1."/>
      <w:lvlJc w:val="left"/>
      <w:pPr>
        <w:ind w:left="870" w:hanging="51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690E"/>
    <w:multiLevelType w:val="hybridMultilevel"/>
    <w:tmpl w:val="E55A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97FCE"/>
    <w:multiLevelType w:val="multilevel"/>
    <w:tmpl w:val="AC0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827D6"/>
    <w:multiLevelType w:val="hybridMultilevel"/>
    <w:tmpl w:val="C05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3D72"/>
    <w:multiLevelType w:val="hybridMultilevel"/>
    <w:tmpl w:val="BFAA50A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0624A"/>
    <w:multiLevelType w:val="hybridMultilevel"/>
    <w:tmpl w:val="1C7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D0794"/>
    <w:multiLevelType w:val="hybridMultilevel"/>
    <w:tmpl w:val="BE18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95249"/>
    <w:multiLevelType w:val="hybridMultilevel"/>
    <w:tmpl w:val="E13E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6">
    <w:nsid w:val="5611255D"/>
    <w:multiLevelType w:val="hybridMultilevel"/>
    <w:tmpl w:val="40DE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E06B8"/>
    <w:multiLevelType w:val="hybridMultilevel"/>
    <w:tmpl w:val="4FD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F704E"/>
    <w:multiLevelType w:val="hybridMultilevel"/>
    <w:tmpl w:val="B87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142A3"/>
    <w:multiLevelType w:val="hybridMultilevel"/>
    <w:tmpl w:val="85D8207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0">
    <w:nsid w:val="6C8F6784"/>
    <w:multiLevelType w:val="hybridMultilevel"/>
    <w:tmpl w:val="4A4E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722B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2">
    <w:nsid w:val="7B681B1F"/>
    <w:multiLevelType w:val="hybridMultilevel"/>
    <w:tmpl w:val="1F7E8EFA"/>
    <w:lvl w:ilvl="0" w:tplc="6160067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11ABB"/>
    <w:multiLevelType w:val="hybridMultilevel"/>
    <w:tmpl w:val="70EA5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2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6"/>
  </w:num>
  <w:num w:numId="10">
    <w:abstractNumId w:val="14"/>
  </w:num>
  <w:num w:numId="11">
    <w:abstractNumId w:val="0"/>
  </w:num>
  <w:num w:numId="12">
    <w:abstractNumId w:val="19"/>
  </w:num>
  <w:num w:numId="13">
    <w:abstractNumId w:val="1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4">
    <w:abstractNumId w:val="17"/>
  </w:num>
  <w:num w:numId="15">
    <w:abstractNumId w:val="21"/>
  </w:num>
  <w:num w:numId="16">
    <w:abstractNumId w:val="13"/>
  </w:num>
  <w:num w:numId="17">
    <w:abstractNumId w:val="2"/>
  </w:num>
  <w:num w:numId="18">
    <w:abstractNumId w:val="9"/>
  </w:num>
  <w:num w:numId="19">
    <w:abstractNumId w:val="18"/>
  </w:num>
  <w:num w:numId="20">
    <w:abstractNumId w:val="6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DC"/>
    <w:rsid w:val="00015978"/>
    <w:rsid w:val="00016857"/>
    <w:rsid w:val="000420DC"/>
    <w:rsid w:val="0004275D"/>
    <w:rsid w:val="000819CA"/>
    <w:rsid w:val="00092528"/>
    <w:rsid w:val="000A0A9F"/>
    <w:rsid w:val="000A69B9"/>
    <w:rsid w:val="000E157F"/>
    <w:rsid w:val="001415E2"/>
    <w:rsid w:val="00147BAF"/>
    <w:rsid w:val="0015265F"/>
    <w:rsid w:val="00165853"/>
    <w:rsid w:val="0016604F"/>
    <w:rsid w:val="00170098"/>
    <w:rsid w:val="00182AA0"/>
    <w:rsid w:val="00191CCD"/>
    <w:rsid w:val="001A2C4C"/>
    <w:rsid w:val="001C3297"/>
    <w:rsid w:val="001E710D"/>
    <w:rsid w:val="001F2948"/>
    <w:rsid w:val="002046A1"/>
    <w:rsid w:val="0021173C"/>
    <w:rsid w:val="002138E8"/>
    <w:rsid w:val="0023065F"/>
    <w:rsid w:val="00270AFF"/>
    <w:rsid w:val="002945C1"/>
    <w:rsid w:val="002F79BA"/>
    <w:rsid w:val="003502A7"/>
    <w:rsid w:val="00357EAE"/>
    <w:rsid w:val="00363341"/>
    <w:rsid w:val="00363EC8"/>
    <w:rsid w:val="00365BB2"/>
    <w:rsid w:val="003806FC"/>
    <w:rsid w:val="003820E5"/>
    <w:rsid w:val="0038599C"/>
    <w:rsid w:val="0038654A"/>
    <w:rsid w:val="00390D8B"/>
    <w:rsid w:val="00391395"/>
    <w:rsid w:val="003A23D5"/>
    <w:rsid w:val="003D21C9"/>
    <w:rsid w:val="003E0135"/>
    <w:rsid w:val="003E69CB"/>
    <w:rsid w:val="003E6A7D"/>
    <w:rsid w:val="003E73A0"/>
    <w:rsid w:val="003F3835"/>
    <w:rsid w:val="004339B6"/>
    <w:rsid w:val="004357D6"/>
    <w:rsid w:val="00437993"/>
    <w:rsid w:val="004452D9"/>
    <w:rsid w:val="004B5478"/>
    <w:rsid w:val="004C144D"/>
    <w:rsid w:val="004D2834"/>
    <w:rsid w:val="00510011"/>
    <w:rsid w:val="0054071A"/>
    <w:rsid w:val="0054667D"/>
    <w:rsid w:val="0055217B"/>
    <w:rsid w:val="00561C94"/>
    <w:rsid w:val="00565629"/>
    <w:rsid w:val="00575B05"/>
    <w:rsid w:val="0058697F"/>
    <w:rsid w:val="00592681"/>
    <w:rsid w:val="005B69F7"/>
    <w:rsid w:val="005E0102"/>
    <w:rsid w:val="005E4018"/>
    <w:rsid w:val="005F1EC8"/>
    <w:rsid w:val="00625825"/>
    <w:rsid w:val="00643A6A"/>
    <w:rsid w:val="0066150A"/>
    <w:rsid w:val="006708E9"/>
    <w:rsid w:val="006A7C92"/>
    <w:rsid w:val="006B211A"/>
    <w:rsid w:val="006B7EA4"/>
    <w:rsid w:val="007007E1"/>
    <w:rsid w:val="00715B72"/>
    <w:rsid w:val="00726F3A"/>
    <w:rsid w:val="00727865"/>
    <w:rsid w:val="007360EC"/>
    <w:rsid w:val="007479F9"/>
    <w:rsid w:val="00756FB6"/>
    <w:rsid w:val="00760AD4"/>
    <w:rsid w:val="007A6DE1"/>
    <w:rsid w:val="007B62C1"/>
    <w:rsid w:val="007F1540"/>
    <w:rsid w:val="008265B8"/>
    <w:rsid w:val="008313B3"/>
    <w:rsid w:val="00833A23"/>
    <w:rsid w:val="00841311"/>
    <w:rsid w:val="008911B2"/>
    <w:rsid w:val="00894C8F"/>
    <w:rsid w:val="008952DC"/>
    <w:rsid w:val="008A0E60"/>
    <w:rsid w:val="00934AED"/>
    <w:rsid w:val="0093773F"/>
    <w:rsid w:val="009741A7"/>
    <w:rsid w:val="00975A38"/>
    <w:rsid w:val="00991048"/>
    <w:rsid w:val="0099525D"/>
    <w:rsid w:val="009A0FB2"/>
    <w:rsid w:val="009B43B2"/>
    <w:rsid w:val="009B45BA"/>
    <w:rsid w:val="009D3A20"/>
    <w:rsid w:val="009F6FA3"/>
    <w:rsid w:val="00A023E0"/>
    <w:rsid w:val="00A11343"/>
    <w:rsid w:val="00A23698"/>
    <w:rsid w:val="00A2584D"/>
    <w:rsid w:val="00A8509F"/>
    <w:rsid w:val="00AE2E43"/>
    <w:rsid w:val="00AF3E73"/>
    <w:rsid w:val="00B0457C"/>
    <w:rsid w:val="00B069E0"/>
    <w:rsid w:val="00B265B0"/>
    <w:rsid w:val="00B35886"/>
    <w:rsid w:val="00B54C12"/>
    <w:rsid w:val="00B94B5F"/>
    <w:rsid w:val="00BB45EA"/>
    <w:rsid w:val="00C059D6"/>
    <w:rsid w:val="00C2482F"/>
    <w:rsid w:val="00C7222E"/>
    <w:rsid w:val="00C8689C"/>
    <w:rsid w:val="00CA0729"/>
    <w:rsid w:val="00CE189B"/>
    <w:rsid w:val="00CE5AD3"/>
    <w:rsid w:val="00CF6C89"/>
    <w:rsid w:val="00D060A2"/>
    <w:rsid w:val="00D0636F"/>
    <w:rsid w:val="00D64AE5"/>
    <w:rsid w:val="00D67211"/>
    <w:rsid w:val="00D84E16"/>
    <w:rsid w:val="00D97F38"/>
    <w:rsid w:val="00DA62C6"/>
    <w:rsid w:val="00DB6B15"/>
    <w:rsid w:val="00DC1C1C"/>
    <w:rsid w:val="00DD3BE2"/>
    <w:rsid w:val="00DF3778"/>
    <w:rsid w:val="00E02506"/>
    <w:rsid w:val="00E479EA"/>
    <w:rsid w:val="00E73745"/>
    <w:rsid w:val="00E76BCC"/>
    <w:rsid w:val="00E85BC5"/>
    <w:rsid w:val="00E85DE7"/>
    <w:rsid w:val="00EC3553"/>
    <w:rsid w:val="00EE036A"/>
    <w:rsid w:val="00EF4B1E"/>
    <w:rsid w:val="00F031B7"/>
    <w:rsid w:val="00F04815"/>
    <w:rsid w:val="00F04BE0"/>
    <w:rsid w:val="00F12A32"/>
    <w:rsid w:val="00F46574"/>
    <w:rsid w:val="00F5461A"/>
    <w:rsid w:val="00F835A7"/>
    <w:rsid w:val="00FA508F"/>
    <w:rsid w:val="00FB6449"/>
    <w:rsid w:val="00FC2BBB"/>
    <w:rsid w:val="00FD00CE"/>
    <w:rsid w:val="00FE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8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"/>
    <w:basedOn w:val="a"/>
    <w:unhideWhenUsed/>
    <w:rsid w:val="00B0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6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EC3553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67211"/>
    <w:rPr>
      <w:color w:val="0000FF"/>
      <w:u w:val="single"/>
    </w:rPr>
  </w:style>
  <w:style w:type="paragraph" w:customStyle="1" w:styleId="pc">
    <w:name w:val="pc"/>
    <w:basedOn w:val="a"/>
    <w:rsid w:val="00D6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F383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F38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8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819C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63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6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EC3553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67211"/>
    <w:rPr>
      <w:color w:val="0000FF"/>
      <w:u w:val="single"/>
    </w:rPr>
  </w:style>
  <w:style w:type="paragraph" w:customStyle="1" w:styleId="pc">
    <w:name w:val="pc"/>
    <w:basedOn w:val="a"/>
    <w:rsid w:val="00D6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15</cp:revision>
  <cp:lastPrinted>2019-04-03T07:14:00Z</cp:lastPrinted>
  <dcterms:created xsi:type="dcterms:W3CDTF">2015-01-06T09:41:00Z</dcterms:created>
  <dcterms:modified xsi:type="dcterms:W3CDTF">2020-06-04T04:19:00Z</dcterms:modified>
</cp:coreProperties>
</file>