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E2" w:rsidRDefault="00E858E2" w:rsidP="00E858E2">
      <w:pPr>
        <w:ind w:left="-142" w:right="-285"/>
        <w:jc w:val="center"/>
        <w:rPr>
          <w:rFonts w:ascii="Times New Roman" w:hAnsi="Times New Roman"/>
          <w:b/>
          <w:sz w:val="28"/>
          <w:szCs w:val="28"/>
        </w:rPr>
      </w:pPr>
      <w:r w:rsidRPr="00E858E2">
        <w:rPr>
          <w:rFonts w:ascii="Times New Roman" w:hAnsi="Times New Roman"/>
          <w:b/>
          <w:sz w:val="28"/>
          <w:szCs w:val="28"/>
        </w:rPr>
        <w:t>Рабочая программа по  литературе для 7  класса</w:t>
      </w:r>
    </w:p>
    <w:p w:rsidR="00E858E2" w:rsidRPr="00E858E2" w:rsidRDefault="00E858E2" w:rsidP="00E858E2">
      <w:pPr>
        <w:ind w:left="-142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A011E6" w:rsidRPr="00877D29" w:rsidRDefault="00A011E6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Настоящая программа по литературе для 7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примерное Программы основного общего образования по литературе, авторской Программы по литературе В.Я. Коровиной и др. (М.: Просвещение) к учебнику В.Я. Коровиной (М. : Просвещение).</w:t>
      </w:r>
    </w:p>
    <w:p w:rsidR="00A011E6" w:rsidRPr="00877D29" w:rsidRDefault="00A011E6" w:rsidP="00877D29">
      <w:pPr>
        <w:pStyle w:val="a4"/>
        <w:rPr>
          <w:rFonts w:ascii="Times New Roman" w:hAnsi="Times New Roman"/>
          <w:b/>
          <w:sz w:val="24"/>
          <w:szCs w:val="24"/>
        </w:rPr>
      </w:pPr>
      <w:r w:rsidRPr="00877D29">
        <w:rPr>
          <w:rFonts w:ascii="Times New Roman" w:hAnsi="Times New Roman"/>
          <w:b/>
          <w:sz w:val="24"/>
          <w:szCs w:val="24"/>
        </w:rPr>
        <w:t>Результаты освоения конкретного учебного предмета, курса</w:t>
      </w:r>
    </w:p>
    <w:p w:rsidR="00A011E6" w:rsidRPr="00877D29" w:rsidRDefault="00A011E6" w:rsidP="00877D29">
      <w:pPr>
        <w:pStyle w:val="a4"/>
        <w:rPr>
          <w:rFonts w:ascii="Times New Roman" w:hAnsi="Times New Roman"/>
          <w:b/>
          <w:sz w:val="24"/>
          <w:szCs w:val="24"/>
        </w:rPr>
      </w:pPr>
    </w:p>
    <w:p w:rsidR="00A011E6" w:rsidRPr="00877D29" w:rsidRDefault="00A011E6" w:rsidP="00877D29">
      <w:pPr>
        <w:pStyle w:val="a4"/>
        <w:rPr>
          <w:rFonts w:ascii="Times New Roman" w:hAnsi="Times New Roman"/>
          <w:b/>
          <w:sz w:val="24"/>
          <w:szCs w:val="24"/>
        </w:rPr>
      </w:pPr>
      <w:r w:rsidRPr="00877D2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A011E6" w:rsidRPr="00877D29" w:rsidRDefault="00A011E6" w:rsidP="00877D2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</w:p>
    <w:p w:rsidR="00A011E6" w:rsidRPr="00877D29" w:rsidRDefault="00A011E6" w:rsidP="00877D2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A011E6" w:rsidRPr="00877D29" w:rsidRDefault="00A011E6" w:rsidP="00877D2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011E6" w:rsidRPr="00877D29" w:rsidRDefault="00A011E6" w:rsidP="00877D2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A011E6" w:rsidRPr="00877D29" w:rsidRDefault="00A011E6" w:rsidP="00877D2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011E6" w:rsidRPr="00877D29" w:rsidRDefault="00A011E6" w:rsidP="00877D2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011E6" w:rsidRPr="00877D29" w:rsidRDefault="00A011E6" w:rsidP="00877D2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A011E6" w:rsidRPr="00877D29" w:rsidRDefault="00A011E6" w:rsidP="00877D2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011E6" w:rsidRPr="00877D29" w:rsidRDefault="00A011E6" w:rsidP="00877D2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A011E6" w:rsidRPr="00877D29" w:rsidRDefault="00A011E6" w:rsidP="00877D2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77D29" w:rsidRDefault="00877D29" w:rsidP="00877D29">
      <w:pPr>
        <w:pStyle w:val="a4"/>
        <w:rPr>
          <w:rFonts w:ascii="Times New Roman" w:hAnsi="Times New Roman"/>
          <w:sz w:val="24"/>
          <w:szCs w:val="24"/>
        </w:rPr>
      </w:pPr>
    </w:p>
    <w:p w:rsidR="00A011E6" w:rsidRPr="00877D29" w:rsidRDefault="00A011E6" w:rsidP="00877D29">
      <w:pPr>
        <w:pStyle w:val="a4"/>
        <w:rPr>
          <w:rFonts w:ascii="Times New Roman" w:hAnsi="Times New Roman"/>
          <w:b/>
          <w:sz w:val="24"/>
          <w:szCs w:val="24"/>
        </w:rPr>
      </w:pPr>
      <w:r w:rsidRPr="00877D29">
        <w:rPr>
          <w:rFonts w:ascii="Times New Roman" w:hAnsi="Times New Roman"/>
          <w:b/>
          <w:sz w:val="24"/>
          <w:szCs w:val="24"/>
        </w:rPr>
        <w:t>Метапредметные  результаты:</w:t>
      </w:r>
    </w:p>
    <w:p w:rsidR="00A011E6" w:rsidRPr="00877D29" w:rsidRDefault="00A011E6" w:rsidP="00877D2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A011E6" w:rsidRPr="00877D29" w:rsidRDefault="00A011E6" w:rsidP="00877D2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011E6" w:rsidRPr="00877D29" w:rsidRDefault="00A011E6" w:rsidP="00877D2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A011E6" w:rsidRPr="00877D29" w:rsidRDefault="00A011E6" w:rsidP="00877D2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A011E6" w:rsidRPr="00877D29" w:rsidRDefault="00A011E6" w:rsidP="00877D2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011E6" w:rsidRPr="00877D29" w:rsidRDefault="00A011E6" w:rsidP="00877D2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( индуктивное, дедуктивное и по аналогии) и делать выводы;</w:t>
      </w:r>
    </w:p>
    <w:p w:rsidR="00A011E6" w:rsidRPr="00877D29" w:rsidRDefault="00A011E6" w:rsidP="00877D2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A011E6" w:rsidRPr="00877D29" w:rsidRDefault="00A011E6" w:rsidP="00877D2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A011E6" w:rsidRPr="00877D29" w:rsidRDefault="00A011E6" w:rsidP="00877D2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A011E6" w:rsidRPr="00877D29" w:rsidRDefault="00A011E6" w:rsidP="00877D2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A011E6" w:rsidRPr="00877D29" w:rsidRDefault="00A011E6" w:rsidP="00877D29">
      <w:pPr>
        <w:pStyle w:val="a4"/>
        <w:rPr>
          <w:rFonts w:ascii="Times New Roman" w:hAnsi="Times New Roman"/>
          <w:sz w:val="24"/>
          <w:szCs w:val="24"/>
        </w:rPr>
      </w:pPr>
    </w:p>
    <w:p w:rsidR="00A011E6" w:rsidRPr="00877D29" w:rsidRDefault="00A011E6" w:rsidP="00877D29">
      <w:pPr>
        <w:pStyle w:val="a4"/>
        <w:rPr>
          <w:rFonts w:ascii="Times New Roman" w:hAnsi="Times New Roman"/>
          <w:b/>
          <w:sz w:val="24"/>
          <w:szCs w:val="24"/>
        </w:rPr>
      </w:pPr>
      <w:r w:rsidRPr="00877D29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A011E6" w:rsidRPr="00877D29" w:rsidRDefault="00A011E6" w:rsidP="00877D2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877D29">
        <w:rPr>
          <w:rFonts w:ascii="Times New Roman" w:hAnsi="Times New Roman"/>
          <w:sz w:val="24"/>
          <w:szCs w:val="24"/>
          <w:lang w:val="en-US"/>
        </w:rPr>
        <w:t>XVIII</w:t>
      </w:r>
      <w:r w:rsidRPr="00877D29">
        <w:rPr>
          <w:rFonts w:ascii="Times New Roman" w:hAnsi="Times New Roman"/>
          <w:sz w:val="24"/>
          <w:szCs w:val="24"/>
        </w:rPr>
        <w:t xml:space="preserve"> века, русских писателей </w:t>
      </w:r>
      <w:r w:rsidRPr="00877D29">
        <w:rPr>
          <w:rFonts w:ascii="Times New Roman" w:hAnsi="Times New Roman"/>
          <w:sz w:val="24"/>
          <w:szCs w:val="24"/>
          <w:lang w:val="en-US"/>
        </w:rPr>
        <w:t>XIX</w:t>
      </w:r>
      <w:r w:rsidRPr="00877D29">
        <w:rPr>
          <w:rFonts w:ascii="Times New Roman" w:hAnsi="Times New Roman"/>
          <w:sz w:val="24"/>
          <w:szCs w:val="24"/>
        </w:rPr>
        <w:t>-</w:t>
      </w:r>
      <w:r w:rsidRPr="00877D29">
        <w:rPr>
          <w:rFonts w:ascii="Times New Roman" w:hAnsi="Times New Roman"/>
          <w:sz w:val="24"/>
          <w:szCs w:val="24"/>
          <w:lang w:val="en-US"/>
        </w:rPr>
        <w:t>XX</w:t>
      </w:r>
      <w:r w:rsidRPr="00877D29">
        <w:rPr>
          <w:rFonts w:ascii="Times New Roman" w:hAnsi="Times New Roman"/>
          <w:sz w:val="24"/>
          <w:szCs w:val="24"/>
        </w:rPr>
        <w:t xml:space="preserve"> вв., литературы народов России и зарубежной литературы;</w:t>
      </w:r>
    </w:p>
    <w:p w:rsidR="00A011E6" w:rsidRPr="00877D29" w:rsidRDefault="00A011E6" w:rsidP="00877D2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A011E6" w:rsidRPr="00877D29" w:rsidRDefault="00A011E6" w:rsidP="00877D2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A011E6" w:rsidRPr="00877D29" w:rsidRDefault="00A011E6" w:rsidP="00877D2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A011E6" w:rsidRPr="00877D29" w:rsidRDefault="00A011E6" w:rsidP="00877D2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011E6" w:rsidRPr="00877D29" w:rsidRDefault="00A011E6" w:rsidP="00877D2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Формирование собственного отношения к произведениям литературы, их оценка;</w:t>
      </w:r>
    </w:p>
    <w:p w:rsidR="00A011E6" w:rsidRPr="00877D29" w:rsidRDefault="00A011E6" w:rsidP="00877D2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:rsidR="00A011E6" w:rsidRPr="00877D29" w:rsidRDefault="00A011E6" w:rsidP="00877D2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Понимание авторской позиции и свое отношение к ней;</w:t>
      </w:r>
    </w:p>
    <w:p w:rsidR="00A011E6" w:rsidRPr="00877D29" w:rsidRDefault="00A011E6" w:rsidP="00877D2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A011E6" w:rsidRPr="00877D29" w:rsidRDefault="00A011E6" w:rsidP="00877D2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A011E6" w:rsidRPr="00877D29" w:rsidRDefault="00A011E6" w:rsidP="00877D2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A011E6" w:rsidRPr="00877D29" w:rsidRDefault="00A011E6" w:rsidP="00877D2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A011E6" w:rsidRPr="00877D29" w:rsidRDefault="00A011E6" w:rsidP="00877D2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>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</w:t>
      </w:r>
    </w:p>
    <w:p w:rsidR="00A011E6" w:rsidRPr="00877D29" w:rsidRDefault="00A011E6" w:rsidP="00877D29">
      <w:pPr>
        <w:pStyle w:val="a4"/>
        <w:rPr>
          <w:rFonts w:ascii="Times New Roman" w:hAnsi="Times New Roman"/>
          <w:sz w:val="24"/>
          <w:szCs w:val="24"/>
        </w:rPr>
      </w:pP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  <w:r w:rsidR="008A7B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(1ч)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Изображение человека как важнейшая идейно-нравст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сателя, его позиция, отношение к несовершенству мира и стремление к нравственному и эстетическому идеалу.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>Устное народное творчество</w:t>
      </w:r>
      <w:r w:rsidR="008A7B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(5ч)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Предания. </w:t>
      </w:r>
      <w:r w:rsidRPr="00877D29">
        <w:rPr>
          <w:rFonts w:ascii="Times New Roman" w:hAnsi="Times New Roman"/>
          <w:color w:val="000000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«Воцарение Ивана Грозного», «Сороки-Ведьмы», «Петр и плотник».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Былины.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«Вольга и Микула Селянинович».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>Вопло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щение </w:t>
      </w:r>
      <w:r w:rsidRPr="00877D29">
        <w:rPr>
          <w:rFonts w:ascii="Times New Roman" w:hAnsi="Times New Roman"/>
          <w:color w:val="000000"/>
          <w:sz w:val="24"/>
          <w:szCs w:val="24"/>
        </w:rPr>
        <w:t>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ская сила).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Киевский цикл былин.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«Илья Муромец и Соло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вей-разбойник». </w:t>
      </w:r>
      <w:r w:rsidRPr="00877D29">
        <w:rPr>
          <w:rFonts w:ascii="Times New Roman" w:hAnsi="Times New Roman"/>
          <w:color w:val="000000"/>
          <w:sz w:val="24"/>
          <w:szCs w:val="24"/>
        </w:rPr>
        <w:t>Бескорыстное служение Родине и на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роду, мужество, справедливость, чувство собственного достоинства — основные черты характера Ильи Муром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ца. (Изучается одна былина по выбору.) Для внеклас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сного чтения.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 xml:space="preserve">Новгородский цикл былин.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«Садко». </w:t>
      </w:r>
      <w:r w:rsidRPr="00877D29">
        <w:rPr>
          <w:rFonts w:ascii="Times New Roman" w:hAnsi="Times New Roman"/>
          <w:color w:val="000000"/>
          <w:sz w:val="24"/>
          <w:szCs w:val="24"/>
        </w:rPr>
        <w:t>Своеобразие былины. Поэтичность. Тематическое различие Киевско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го и Новгородского циклов былин. Своеобразие былин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ного стиха. Собирание былин. Собиратели. (Для само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стоятельного чтения.)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«Калевала» </w:t>
      </w:r>
      <w:r w:rsidRPr="00877D29">
        <w:rPr>
          <w:rFonts w:ascii="Times New Roman" w:hAnsi="Times New Roman"/>
          <w:color w:val="000000"/>
          <w:sz w:val="24"/>
          <w:szCs w:val="24"/>
        </w:rPr>
        <w:t>— карело-финский мифологический эпос. Изображение жизни народа, его национальных тради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ций, обычаев, трудовых будней и праздников. Кузнец Ильмаринен и ведьма Лоухи как представители светлого и темного миров карело-финских эпических песен (Для внеклассного чтения).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Предание (развитие пред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ставлений). Гипербола (развитие представлений). Былина. Руны. Мифологический эпос (начальные представления).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Пословицы и поговорки. </w:t>
      </w:r>
      <w:r w:rsidRPr="00877D29">
        <w:rPr>
          <w:rFonts w:ascii="Times New Roman" w:hAnsi="Times New Roman"/>
          <w:color w:val="000000"/>
          <w:sz w:val="24"/>
          <w:szCs w:val="24"/>
        </w:rPr>
        <w:t>Народная мудрость посло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виц и поговорок. Выражение в них духа народного языка.</w:t>
      </w:r>
      <w:r w:rsidR="00877D29">
        <w:rPr>
          <w:rFonts w:ascii="Times New Roman" w:hAnsi="Times New Roman"/>
          <w:sz w:val="24"/>
          <w:szCs w:val="24"/>
        </w:rPr>
        <w:t xml:space="preserve"> </w:t>
      </w:r>
      <w:r w:rsidRPr="00877D29">
        <w:rPr>
          <w:rFonts w:ascii="Times New Roman" w:hAnsi="Times New Roman"/>
          <w:color w:val="000000"/>
          <w:sz w:val="24"/>
          <w:szCs w:val="24"/>
        </w:rPr>
        <w:t>Сборники пословиц. Собиратели, пословиц. Меткость и точность языка. Краткость и выразительность. Прямой и переносный смысл пословиц. Пословицы народов ми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 туры. Героический эпос, афори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стические жанры фольклора. Пословицы, поговорки (развитие представлений).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>Из древнерусской литературы</w:t>
      </w:r>
      <w:r w:rsidR="008A7B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(2ч)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«Поучение» Владимира Мономаха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(отрывок),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весть о Петре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Февронии Муромских».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>Нравствен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ные </w:t>
      </w:r>
      <w:r w:rsidRPr="00877D29">
        <w:rPr>
          <w:rFonts w:ascii="Times New Roman" w:hAnsi="Times New Roman"/>
          <w:color w:val="000000"/>
          <w:sz w:val="24"/>
          <w:szCs w:val="24"/>
        </w:rPr>
        <w:t>заветы Древней Руси. Внимание к личности, гимн любви и верности.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Поучение (начальные пред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временных лет».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Отрывок «О пользе книг». </w:t>
      </w:r>
      <w:r w:rsidRPr="00877D29">
        <w:rPr>
          <w:rFonts w:ascii="Times New Roman" w:hAnsi="Times New Roman"/>
          <w:color w:val="000000"/>
          <w:sz w:val="24"/>
          <w:szCs w:val="24"/>
        </w:rPr>
        <w:t>Формирование традиции уважительного отношения к книге.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Летопись (развитие пред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литературы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XVIII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  <w:r w:rsidR="008A7B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(2ч)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 w:rsidRPr="00877D29">
        <w:rPr>
          <w:rFonts w:ascii="Times New Roman" w:hAnsi="Times New Roman"/>
          <w:color w:val="000000"/>
          <w:sz w:val="24"/>
          <w:szCs w:val="24"/>
        </w:rPr>
        <w:t>Краткий рассказ об ученом и поэте.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 статуе Петра Великого», «Ода на день вос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шествия на Всероссийский престол ея Величест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ва государыни Императрицы Елисаветы Петровны 1747 года» </w:t>
      </w:r>
      <w:r w:rsidRPr="00877D29">
        <w:rPr>
          <w:rFonts w:ascii="Times New Roman" w:hAnsi="Times New Roman"/>
          <w:color w:val="000000"/>
          <w:sz w:val="24"/>
          <w:szCs w:val="24"/>
        </w:rPr>
        <w:t xml:space="preserve">(отрывок). Уверенность Ломоносова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877D29">
        <w:rPr>
          <w:rFonts w:ascii="Times New Roman" w:hAnsi="Times New Roman"/>
          <w:color w:val="000000"/>
          <w:sz w:val="24"/>
          <w:szCs w:val="24"/>
        </w:rPr>
        <w:t>буду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нейшей чертой гражданина.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Ода (начальные представ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ления).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Гавриил Романович Державин. </w:t>
      </w:r>
      <w:r w:rsidRPr="00877D29">
        <w:rPr>
          <w:rFonts w:ascii="Times New Roman" w:hAnsi="Times New Roman"/>
          <w:color w:val="000000"/>
          <w:sz w:val="24"/>
          <w:szCs w:val="24"/>
        </w:rPr>
        <w:t xml:space="preserve">Краткий рассказ о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поэте.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«Река времен в своем стремленьи...», «На птичку...», «Признание». </w:t>
      </w:r>
      <w:r w:rsidRPr="00877D29">
        <w:rPr>
          <w:rFonts w:ascii="Times New Roman" w:hAnsi="Times New Roman"/>
          <w:color w:val="000000"/>
          <w:sz w:val="24"/>
          <w:szCs w:val="24"/>
        </w:rPr>
        <w:t>Размышления о смысле жиз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ни, о судьбе. Утверждение необходимости свободы творчества.</w:t>
      </w:r>
    </w:p>
    <w:p w:rsidR="003A2650" w:rsidRPr="00877D29" w:rsidRDefault="0005034C" w:rsidP="00877D29">
      <w:pPr>
        <w:pStyle w:val="a4"/>
        <w:rPr>
          <w:rFonts w:ascii="Times New Roman" w:hAnsi="Times New Roman"/>
          <w:sz w:val="24"/>
          <w:szCs w:val="24"/>
        </w:rPr>
      </w:pPr>
      <w:r w:rsidRPr="0005034C">
        <w:rPr>
          <w:noProof/>
          <w:lang w:eastAsia="ru-RU"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96.95pt,-15.85pt" to="696.95pt,4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" o:allowincell="f" strokeweight=".5pt">
            <w10:wrap anchorx="margin"/>
          </v:line>
        </w:pict>
      </w:r>
      <w:r w:rsidR="003A2650"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литературы </w:t>
      </w:r>
      <w:r w:rsidR="003A2650" w:rsidRPr="00877D2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="003A2650"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  <w:r w:rsidR="008A7B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(30ч)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877D29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«Полтава» («Полтавский бой»), «Медный всадник»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 xml:space="preserve">(вступление «На берегу пустынных волн...»),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«Песнь о ве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щем Олеге». </w:t>
      </w:r>
      <w:r w:rsidRPr="00877D29">
        <w:rPr>
          <w:rFonts w:ascii="Times New Roman" w:hAnsi="Times New Roman"/>
          <w:color w:val="000000"/>
          <w:sz w:val="24"/>
          <w:szCs w:val="24"/>
        </w:rPr>
        <w:t>Интерес Пушкина к истории России. Мас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877D2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77D29">
        <w:rPr>
          <w:rFonts w:ascii="Times New Roman" w:hAnsi="Times New Roman"/>
          <w:color w:val="000000"/>
          <w:sz w:val="24"/>
          <w:szCs w:val="24"/>
        </w:rPr>
        <w:t xml:space="preserve"> й Карла </w:t>
      </w:r>
      <w:r w:rsidRPr="00877D29">
        <w:rPr>
          <w:rFonts w:ascii="Times New Roman" w:hAnsi="Times New Roman"/>
          <w:color w:val="000000"/>
          <w:sz w:val="24"/>
          <w:szCs w:val="24"/>
          <w:lang w:val="en-US"/>
        </w:rPr>
        <w:t>XII</w:t>
      </w:r>
      <w:r w:rsidRPr="00877D29">
        <w:rPr>
          <w:rFonts w:ascii="Times New Roman" w:hAnsi="Times New Roman"/>
          <w:color w:val="000000"/>
          <w:sz w:val="24"/>
          <w:szCs w:val="24"/>
        </w:rPr>
        <w:t>)-.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Баллада (развитие пред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«Борис Годунов» </w:t>
      </w:r>
      <w:r w:rsidRPr="00877D29">
        <w:rPr>
          <w:rFonts w:ascii="Times New Roman" w:hAnsi="Times New Roman"/>
          <w:i/>
          <w:iCs/>
          <w:color w:val="000000"/>
          <w:sz w:val="24"/>
          <w:szCs w:val="24"/>
        </w:rPr>
        <w:t xml:space="preserve">(сцена в Пудовом монастыре). </w:t>
      </w:r>
      <w:r w:rsidRPr="00877D29">
        <w:rPr>
          <w:rFonts w:ascii="Times New Roman" w:hAnsi="Times New Roman"/>
          <w:color w:val="000000"/>
          <w:sz w:val="24"/>
          <w:szCs w:val="24"/>
        </w:rPr>
        <w:t>Об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раз летописца как образ древнерусского писателя. Мо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вествования и как завет будущим поколениям.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«Станционный смотритель». </w:t>
      </w:r>
      <w:r w:rsidRPr="00877D29">
        <w:rPr>
          <w:rFonts w:ascii="Times New Roman" w:hAnsi="Times New Roman"/>
          <w:color w:val="000000"/>
          <w:sz w:val="24"/>
          <w:szCs w:val="24"/>
        </w:rPr>
        <w:t>Изображение «малень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кого человека», его положения в обществе. Пробуждение человеческого достоинства и чувства протеста. Трагиче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ское и гуманистическое в повести.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Повесть (развитие пред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877D29">
        <w:rPr>
          <w:rFonts w:ascii="Times New Roman" w:hAnsi="Times New Roman"/>
          <w:color w:val="000000"/>
          <w:sz w:val="24"/>
          <w:szCs w:val="24"/>
        </w:rPr>
        <w:t>Краткий рассказ о поэте.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«Песня про царя Ивана Васильевича, молодого опричника и удалого купца Калашникова». </w:t>
      </w:r>
      <w:r w:rsidRPr="00877D29">
        <w:rPr>
          <w:rFonts w:ascii="Times New Roman" w:hAnsi="Times New Roman"/>
          <w:color w:val="000000"/>
          <w:sz w:val="24"/>
          <w:szCs w:val="24"/>
        </w:rPr>
        <w:t xml:space="preserve">Поэма об историческом прошлом Руси. Картины быта </w:t>
      </w:r>
      <w:r w:rsidRPr="00877D29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877D29">
        <w:rPr>
          <w:rFonts w:ascii="Times New Roman" w:hAnsi="Times New Roman"/>
          <w:color w:val="000000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lastRenderedPageBreak/>
        <w:t>Особенности сюжета поэмы. Авторское отношение к изображаемому. Связь поэмы с произведениями устно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го народного творчества. Оценка героев с позиций на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рода. Образы гусляров. Язык и стих поэмы.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«Когда волнуется желтеющая нива...», «Молит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ва», «Ангел».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Стихотворение «Ангел» как воспоминание об идеаль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ной гармонии, о «небесных» звуках, оставшихся в памя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Фольклоризм литературы (развитие представлений).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877D29">
        <w:rPr>
          <w:rFonts w:ascii="Times New Roman" w:hAnsi="Times New Roman"/>
          <w:color w:val="000000"/>
          <w:sz w:val="24"/>
          <w:szCs w:val="24"/>
        </w:rPr>
        <w:t>Краткий рассказ о пи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сателе.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«Тарас Бульба». </w:t>
      </w:r>
      <w:r w:rsidRPr="00877D29">
        <w:rPr>
          <w:rFonts w:ascii="Times New Roman" w:hAnsi="Times New Roman"/>
          <w:color w:val="000000"/>
          <w:sz w:val="24"/>
          <w:szCs w:val="24"/>
        </w:rPr>
        <w:t>Прославление боевого товарище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ства, осуждение предательства. Героизм и самоотвер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риотический пафос повести.</w:t>
      </w:r>
      <w:r w:rsidR="00877D29">
        <w:rPr>
          <w:rFonts w:ascii="Times New Roman" w:hAnsi="Times New Roman"/>
          <w:sz w:val="24"/>
          <w:szCs w:val="24"/>
        </w:rPr>
        <w:t xml:space="preserve"> </w:t>
      </w:r>
      <w:r w:rsidRPr="00877D29">
        <w:rPr>
          <w:rFonts w:ascii="Times New Roman" w:hAnsi="Times New Roman"/>
          <w:color w:val="000000"/>
          <w:sz w:val="24"/>
          <w:szCs w:val="24"/>
        </w:rPr>
        <w:t>Особенности изображения людей и природы в по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вести.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Историческая и фольклор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ная основа произведения. Роды литературы: эпос (раз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витие понятия).</w:t>
      </w:r>
      <w:r w:rsidR="00877D29">
        <w:rPr>
          <w:rFonts w:ascii="Times New Roman" w:hAnsi="Times New Roman"/>
          <w:sz w:val="24"/>
          <w:szCs w:val="24"/>
        </w:rPr>
        <w:t xml:space="preserve"> </w:t>
      </w:r>
      <w:r w:rsidRPr="00877D29">
        <w:rPr>
          <w:rFonts w:ascii="Times New Roman" w:hAnsi="Times New Roman"/>
          <w:color w:val="000000"/>
          <w:sz w:val="24"/>
          <w:szCs w:val="24"/>
        </w:rPr>
        <w:t>Литературный герой (развитие понятия).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877D29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«Бирюк». </w:t>
      </w:r>
      <w:r w:rsidRPr="00877D29">
        <w:rPr>
          <w:rFonts w:ascii="Times New Roman" w:hAnsi="Times New Roman"/>
          <w:color w:val="000000"/>
          <w:sz w:val="24"/>
          <w:szCs w:val="24"/>
        </w:rPr>
        <w:t>Изображение быта крестьян, авторское от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ношение к бесправным и обездоленным. Мастерство в изображении пейзажа. Художественные особенности рассказа.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Стихотворения в прозе.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«Русский язык». </w:t>
      </w:r>
      <w:r w:rsidRPr="00877D29">
        <w:rPr>
          <w:rFonts w:ascii="Times New Roman" w:hAnsi="Times New Roman"/>
          <w:color w:val="000000"/>
          <w:sz w:val="24"/>
          <w:szCs w:val="24"/>
        </w:rPr>
        <w:t xml:space="preserve">Тургенев о богатстве и красоте русского языка. Родной язык как духовная опора человека.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«Близнецы», «Два богача». </w:t>
      </w:r>
      <w:r w:rsidRPr="00877D29">
        <w:rPr>
          <w:rFonts w:ascii="Times New Roman" w:hAnsi="Times New Roman"/>
          <w:color w:val="000000"/>
          <w:sz w:val="24"/>
          <w:szCs w:val="24"/>
        </w:rPr>
        <w:t>Нравственность и человеческие взаимоотношения.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Стихотворения в прозе.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877D29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«Русские женщины» </w:t>
      </w:r>
      <w:r w:rsidRPr="00877D29">
        <w:rPr>
          <w:rFonts w:ascii="Times New Roman" w:hAnsi="Times New Roman"/>
          <w:i/>
          <w:iCs/>
          <w:color w:val="000000"/>
          <w:sz w:val="24"/>
          <w:szCs w:val="24"/>
        </w:rPr>
        <w:t xml:space="preserve">(«Княгиня Трубецкая»). </w:t>
      </w:r>
      <w:r w:rsidRPr="00877D29">
        <w:rPr>
          <w:rFonts w:ascii="Times New Roman" w:hAnsi="Times New Roman"/>
          <w:color w:val="000000"/>
          <w:sz w:val="24"/>
          <w:szCs w:val="24"/>
        </w:rPr>
        <w:t>Исто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бирь. Художественные особенности исторических поэм Некрасова.</w:t>
      </w:r>
    </w:p>
    <w:p w:rsidR="003A2650" w:rsidRPr="00877D29" w:rsidRDefault="00877D29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sz w:val="24"/>
          <w:szCs w:val="24"/>
        </w:rPr>
        <w:t xml:space="preserve">    </w:t>
      </w:r>
      <w:r w:rsidR="0005034C" w:rsidRPr="0005034C">
        <w:rPr>
          <w:noProof/>
          <w:lang w:eastAsia="ru-RU"/>
        </w:rPr>
        <w:pict>
          <v:line id="Прямая соединительная линия 3" o:spid="_x0000_s1029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79.7pt,-30.7pt" to="679.7pt,5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" o:allowincell="f" strokeweight=".5pt">
            <w10:wrap anchorx="margin"/>
          </v:line>
        </w:pict>
      </w:r>
      <w:r w:rsidR="003A2650"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«Размышления у парадного подъезда». </w:t>
      </w:r>
      <w:r w:rsidR="003A2650" w:rsidRPr="00877D29">
        <w:rPr>
          <w:rFonts w:ascii="Times New Roman" w:hAnsi="Times New Roman"/>
          <w:color w:val="000000"/>
          <w:sz w:val="24"/>
          <w:szCs w:val="24"/>
        </w:rPr>
        <w:t>Боль поэ</w:t>
      </w:r>
      <w:r w:rsidR="003A2650" w:rsidRPr="00877D29">
        <w:rPr>
          <w:rFonts w:ascii="Times New Roman" w:hAnsi="Times New Roman"/>
          <w:color w:val="000000"/>
          <w:sz w:val="24"/>
          <w:szCs w:val="24"/>
        </w:rPr>
        <w:softHyphen/>
        <w:t>та за судьбу народа. Своеобразие некрасовской музы. (Для чтения и обсуждения.)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Поэма (развитие понятия). Трехсложные размеры стиха (развитие понятия).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Алексей Константинович Толстой. </w:t>
      </w:r>
      <w:r w:rsidRPr="00877D29">
        <w:rPr>
          <w:rFonts w:ascii="Times New Roman" w:hAnsi="Times New Roman"/>
          <w:color w:val="000000"/>
          <w:sz w:val="24"/>
          <w:szCs w:val="24"/>
        </w:rPr>
        <w:t>Слово о поэте.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 xml:space="preserve">Исторические баллады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«Василий Шибанов» </w:t>
      </w:r>
      <w:r w:rsidRPr="00877D29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«Михайло Репнин». </w:t>
      </w:r>
      <w:r w:rsidRPr="00877D29">
        <w:rPr>
          <w:rFonts w:ascii="Times New Roman" w:hAnsi="Times New Roman"/>
          <w:color w:val="000000"/>
          <w:sz w:val="24"/>
          <w:szCs w:val="24"/>
        </w:rPr>
        <w:t>Воспроизведение исторического коло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рита эпохи. Правда и вымысел. Тема древнерусского «рыцарства», противостоящего самовластию.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>Смех сквозь слезы, или «Уроки Щедрина»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Евграфович Салтыков-Щедрин. </w:t>
      </w:r>
      <w:r w:rsidRPr="00877D29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о том, как один мужик двух генералов прокормил». </w:t>
      </w:r>
      <w:r w:rsidRPr="00877D29">
        <w:rPr>
          <w:rFonts w:ascii="Times New Roman" w:hAnsi="Times New Roman"/>
          <w:color w:val="000000"/>
          <w:sz w:val="24"/>
          <w:szCs w:val="24"/>
        </w:rPr>
        <w:t>Нравственные пороки общества. Парази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«Дикий помещик». </w:t>
      </w:r>
      <w:r w:rsidRPr="00877D29">
        <w:rPr>
          <w:rFonts w:ascii="Times New Roman" w:hAnsi="Times New Roman"/>
          <w:color w:val="000000"/>
          <w:sz w:val="24"/>
          <w:szCs w:val="24"/>
        </w:rPr>
        <w:t>Для самостоятельного чтения.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Гротеск (начальные пред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Лев Николаевич Толстой. </w:t>
      </w:r>
      <w:r w:rsidRPr="00877D29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«Детство». </w:t>
      </w:r>
      <w:r w:rsidRPr="00877D29">
        <w:rPr>
          <w:rFonts w:ascii="Times New Roman" w:hAnsi="Times New Roman"/>
          <w:color w:val="000000"/>
          <w:sz w:val="24"/>
          <w:szCs w:val="24"/>
        </w:rPr>
        <w:t>Главы из повести: «Классы», «Наталья Савишна», «</w:t>
      </w:r>
      <w:r w:rsidRPr="00877D29">
        <w:rPr>
          <w:rFonts w:ascii="Times New Roman" w:hAnsi="Times New Roman"/>
          <w:color w:val="000000"/>
          <w:sz w:val="24"/>
          <w:szCs w:val="24"/>
          <w:lang w:val="en-US"/>
        </w:rPr>
        <w:t>Maman</w:t>
      </w:r>
      <w:r w:rsidRPr="00877D29">
        <w:rPr>
          <w:rFonts w:ascii="Times New Roman" w:hAnsi="Times New Roman"/>
          <w:color w:val="000000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Автобиографическое худо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жественное произведение (развитие понятия). Герой-повествователь (развитие понятия).</w:t>
      </w:r>
    </w:p>
    <w:p w:rsidR="00877D29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>Смешное и грустное рядом, или «Уроки Чехова»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877D29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«Хамелеон». </w:t>
      </w:r>
      <w:r w:rsidRPr="00877D29">
        <w:rPr>
          <w:rFonts w:ascii="Times New Roman" w:hAnsi="Times New Roman"/>
          <w:color w:val="000000"/>
          <w:sz w:val="24"/>
          <w:szCs w:val="24"/>
        </w:rPr>
        <w:t>Живая картина нравов. Осмеяние тру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сости и угодничества. Смысл названия рассказа. «Гово</w:t>
      </w:r>
      <w:r w:rsidRPr="00877D29">
        <w:rPr>
          <w:rFonts w:ascii="Times New Roman" w:hAnsi="Times New Roman"/>
          <w:sz w:val="24"/>
          <w:szCs w:val="24"/>
        </w:rPr>
        <w:t>рящ</w:t>
      </w:r>
      <w:r w:rsidRPr="00877D29">
        <w:rPr>
          <w:rFonts w:ascii="Times New Roman" w:hAnsi="Times New Roman"/>
          <w:color w:val="000000"/>
          <w:sz w:val="24"/>
          <w:szCs w:val="24"/>
        </w:rPr>
        <w:t>ие фамилии» как средство юмористической харак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теристики.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«Злоумышленник», «Размазня». </w:t>
      </w:r>
      <w:r w:rsidRPr="00877D29">
        <w:rPr>
          <w:rFonts w:ascii="Times New Roman" w:hAnsi="Times New Roman"/>
          <w:color w:val="000000"/>
          <w:sz w:val="24"/>
          <w:szCs w:val="24"/>
        </w:rPr>
        <w:t>Многогранность ко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мического в рассказах А. П. Чехова. (Для чтения и обсуж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дения.)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>«Край ты мой, родимый край!»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 xml:space="preserve">Стихотворения русских поэтов </w:t>
      </w:r>
      <w:r w:rsidRPr="00877D29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877D29">
        <w:rPr>
          <w:rFonts w:ascii="Times New Roman" w:hAnsi="Times New Roman"/>
          <w:color w:val="000000"/>
          <w:sz w:val="24"/>
          <w:szCs w:val="24"/>
        </w:rPr>
        <w:t xml:space="preserve"> века о родной</w:t>
      </w:r>
      <w:r w:rsidRPr="00877D29">
        <w:rPr>
          <w:rFonts w:ascii="Times New Roman" w:hAnsi="Times New Roman"/>
          <w:sz w:val="24"/>
          <w:szCs w:val="24"/>
        </w:rPr>
        <w:t xml:space="preserve"> </w:t>
      </w:r>
      <w:r w:rsidRPr="00877D29">
        <w:rPr>
          <w:rFonts w:ascii="Times New Roman" w:hAnsi="Times New Roman"/>
          <w:color w:val="000000"/>
          <w:sz w:val="24"/>
          <w:szCs w:val="24"/>
        </w:rPr>
        <w:t>природе.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В. Жуковский. </w:t>
      </w:r>
      <w:r w:rsidRPr="00877D29">
        <w:rPr>
          <w:rFonts w:ascii="Times New Roman" w:hAnsi="Times New Roman"/>
          <w:i/>
          <w:iCs/>
          <w:color w:val="000000"/>
          <w:sz w:val="24"/>
          <w:szCs w:val="24"/>
        </w:rPr>
        <w:t xml:space="preserve">«Приход весны»;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Бунин. </w:t>
      </w:r>
      <w:r w:rsidRPr="00877D29">
        <w:rPr>
          <w:rFonts w:ascii="Times New Roman" w:hAnsi="Times New Roman"/>
          <w:i/>
          <w:iCs/>
          <w:color w:val="000000"/>
          <w:sz w:val="24"/>
          <w:szCs w:val="24"/>
        </w:rPr>
        <w:t xml:space="preserve">«Родина»;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К. Толстой. </w:t>
      </w:r>
      <w:r w:rsidRPr="00877D29">
        <w:rPr>
          <w:rFonts w:ascii="Times New Roman" w:hAnsi="Times New Roman"/>
          <w:i/>
          <w:iCs/>
          <w:color w:val="000000"/>
          <w:sz w:val="24"/>
          <w:szCs w:val="24"/>
        </w:rPr>
        <w:t>«Край ты мой, родимый край...», «Благо</w:t>
      </w:r>
      <w:r w:rsidRPr="00877D29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вест». </w:t>
      </w:r>
      <w:r w:rsidRPr="00877D29">
        <w:rPr>
          <w:rFonts w:ascii="Times New Roman" w:hAnsi="Times New Roman"/>
          <w:color w:val="000000"/>
          <w:sz w:val="24"/>
          <w:szCs w:val="24"/>
        </w:rPr>
        <w:t>Поэтическое изображение родной природы и вы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ражение авторского настроения, миросозерцания.</w:t>
      </w:r>
    </w:p>
    <w:p w:rsidR="003A2650" w:rsidRPr="00877D29" w:rsidRDefault="003A2650" w:rsidP="00877D29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литературы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  <w:r w:rsidR="008A7B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(22ч)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Алексеевич Бунин. </w:t>
      </w:r>
      <w:r w:rsidRPr="00877D29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«Цифры». </w:t>
      </w:r>
      <w:r w:rsidRPr="00877D29">
        <w:rPr>
          <w:rFonts w:ascii="Times New Roman" w:hAnsi="Times New Roman"/>
          <w:color w:val="000000"/>
          <w:sz w:val="24"/>
          <w:szCs w:val="24"/>
        </w:rPr>
        <w:t>Воспитание детей в семье. Герой расска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за: сложность взаимопонимания детей и взрослых.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«Лапти». </w:t>
      </w:r>
      <w:r w:rsidRPr="00877D29">
        <w:rPr>
          <w:rFonts w:ascii="Times New Roman" w:hAnsi="Times New Roman"/>
          <w:color w:val="000000"/>
          <w:sz w:val="24"/>
          <w:szCs w:val="24"/>
        </w:rPr>
        <w:t>Душевное богатство простого крестьянина.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Максим Горький. </w:t>
      </w:r>
      <w:r w:rsidRPr="00877D29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«Детство». </w:t>
      </w:r>
      <w:r w:rsidRPr="00877D29">
        <w:rPr>
          <w:rFonts w:ascii="Times New Roman" w:hAnsi="Times New Roman"/>
          <w:color w:val="000000"/>
          <w:sz w:val="24"/>
          <w:szCs w:val="24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ние быта и характеров. Вера в творческие силы народа.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«Старуха Изергиль» </w:t>
      </w:r>
      <w:r w:rsidRPr="00877D29">
        <w:rPr>
          <w:rFonts w:ascii="Times New Roman" w:hAnsi="Times New Roman"/>
          <w:i/>
          <w:iCs/>
          <w:color w:val="000000"/>
          <w:sz w:val="24"/>
          <w:szCs w:val="24"/>
        </w:rPr>
        <w:t>(«Легенда о Данко»).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877D29" w:rsidRPr="00877D29" w:rsidRDefault="00877D29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Леонид Николаевич Андреев. </w:t>
      </w:r>
      <w:r w:rsidRPr="00877D29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877D29" w:rsidRPr="00877D29" w:rsidRDefault="00877D29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«Кусака». </w:t>
      </w:r>
      <w:r w:rsidRPr="00877D29">
        <w:rPr>
          <w:rFonts w:ascii="Times New Roman" w:hAnsi="Times New Roman"/>
          <w:color w:val="000000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Владимирович Маяковский. </w:t>
      </w:r>
      <w:r w:rsidRPr="00877D29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«Необычайное приключение, бывшее с Владими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ром Маяковским летом на даче». </w:t>
      </w:r>
      <w:r w:rsidRPr="00877D29">
        <w:rPr>
          <w:rFonts w:ascii="Times New Roman" w:hAnsi="Times New Roman"/>
          <w:color w:val="000000"/>
          <w:sz w:val="24"/>
          <w:szCs w:val="24"/>
        </w:rPr>
        <w:t>Мысли автора о ро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«Хорошее отношение к лошадям». </w:t>
      </w:r>
      <w:r w:rsidRPr="00877D29">
        <w:rPr>
          <w:rFonts w:ascii="Times New Roman" w:hAnsi="Times New Roman"/>
          <w:color w:val="000000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ния.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Лирический герой (на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877D29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«Юшка». </w:t>
      </w:r>
      <w:r w:rsidRPr="00877D29">
        <w:rPr>
          <w:rFonts w:ascii="Times New Roman" w:hAnsi="Times New Roman"/>
          <w:color w:val="000000"/>
          <w:sz w:val="24"/>
          <w:szCs w:val="24"/>
        </w:rPr>
        <w:t>Главный герой произведения, его непо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хожесть на окружающих людей, душевная щедрость. Любовь и ненависть окружающих героя людей. Юш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ка — незаметный герой с большим сердцем. Осозна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ние необходимости сострадания и уважения к челове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ку. Неповторимость и ценность каждой человеческой личности.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прекрасном и яростном мире». </w:t>
      </w:r>
      <w:r w:rsidRPr="00877D29">
        <w:rPr>
          <w:rFonts w:ascii="Times New Roman" w:hAnsi="Times New Roman"/>
          <w:color w:val="000000"/>
          <w:sz w:val="24"/>
          <w:szCs w:val="24"/>
        </w:rPr>
        <w:t>Труд как нрав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ственное содержание человеческой жизни. Идеи доб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роты, взаимопонимания, жизни для других. Своеоб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разие языка прозы Платонова (для самостоятельного чтения).</w:t>
      </w:r>
    </w:p>
    <w:p w:rsidR="003A2650" w:rsidRPr="00877D29" w:rsidRDefault="003A2650" w:rsidP="00877D29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Борис Леонидович Пастернак. </w:t>
      </w:r>
      <w:r w:rsidRPr="00877D29">
        <w:rPr>
          <w:rFonts w:ascii="Times New Roman" w:hAnsi="Times New Roman"/>
          <w:color w:val="000000"/>
          <w:sz w:val="24"/>
          <w:szCs w:val="24"/>
        </w:rPr>
        <w:t xml:space="preserve">Слово о поэте.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«Июль», «Никого не будет в доме...». </w:t>
      </w:r>
      <w:r w:rsidRPr="00877D29">
        <w:rPr>
          <w:rFonts w:ascii="Times New Roman" w:hAnsi="Times New Roman"/>
          <w:color w:val="000000"/>
          <w:sz w:val="24"/>
          <w:szCs w:val="24"/>
        </w:rPr>
        <w:t>Картины при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роды, преображенные поэтическим зрением Пастер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нака. Сравнения и метафоры в художественном мире поэта.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Трифонович Твардовский. </w:t>
      </w:r>
      <w:r w:rsidRPr="00877D29">
        <w:rPr>
          <w:rFonts w:ascii="Times New Roman" w:hAnsi="Times New Roman"/>
          <w:color w:val="000000"/>
          <w:sz w:val="24"/>
          <w:szCs w:val="24"/>
        </w:rPr>
        <w:t>Краткий рас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сказ о поэте.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«Снега потемнеют синие...», «Июль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—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макушка лета...», «На дне моей жизни...». </w:t>
      </w:r>
      <w:r w:rsidRPr="00877D29">
        <w:rPr>
          <w:rFonts w:ascii="Times New Roman" w:hAnsi="Times New Roman"/>
          <w:color w:val="000000"/>
          <w:sz w:val="24"/>
          <w:szCs w:val="24"/>
        </w:rPr>
        <w:t>Размышления поэта о взаимосвязи человека и природы, о неразделимости судьбы человека и народа.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Лирический герой (разви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тие понятия).</w:t>
      </w:r>
    </w:p>
    <w:p w:rsidR="003A2650" w:rsidRPr="00877D29" w:rsidRDefault="008A7BA9" w:rsidP="00877D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2650" w:rsidRPr="00877D29">
        <w:rPr>
          <w:rFonts w:ascii="Times New Roman" w:hAnsi="Times New Roman"/>
          <w:b/>
          <w:bCs/>
          <w:color w:val="000000"/>
          <w:sz w:val="24"/>
          <w:szCs w:val="24"/>
        </w:rPr>
        <w:t>На дорогах войны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Интервью с поэтом — участником Великой Отечест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венной войны. Героизм, патриотизм, самоотвержен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ность, трудности и радости грозных лет войны в стихо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 xml:space="preserve">творениях поэтов — участников войны: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>А. Ахматовой, К. Симонова, А. Твардовского, А. Суркова, Н. Тихо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нова </w:t>
      </w:r>
      <w:r w:rsidRPr="00877D29">
        <w:rPr>
          <w:rFonts w:ascii="Times New Roman" w:hAnsi="Times New Roman"/>
          <w:color w:val="000000"/>
          <w:sz w:val="24"/>
          <w:szCs w:val="24"/>
        </w:rPr>
        <w:t>и др. Ритмы и образы военной лирики.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 xml:space="preserve">Теория литературы. Публицистика. Интервью как жанр публицистики (начальные представления)     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Федор Александрович Абрамов. </w:t>
      </w:r>
      <w:r w:rsidRPr="00877D29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 чем плачут лошади». </w:t>
      </w:r>
      <w:r w:rsidRPr="00877D29">
        <w:rPr>
          <w:rFonts w:ascii="Times New Roman" w:hAnsi="Times New Roman"/>
          <w:color w:val="000000"/>
          <w:sz w:val="24"/>
          <w:szCs w:val="24"/>
        </w:rPr>
        <w:t>Эстетические и нравственно-экологические проблемы, поднятые в рас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сказе.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Литературные традиции.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Евгений Иванович Носов. </w:t>
      </w:r>
      <w:r w:rsidRPr="00877D29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«Кукла» </w:t>
      </w:r>
      <w:r w:rsidRPr="00877D29">
        <w:rPr>
          <w:rFonts w:ascii="Times New Roman" w:hAnsi="Times New Roman"/>
          <w:color w:val="000000"/>
          <w:sz w:val="24"/>
          <w:szCs w:val="24"/>
        </w:rPr>
        <w:t xml:space="preserve">(«Акимыч»),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«Живое пламя». </w:t>
      </w:r>
      <w:r w:rsidRPr="00877D29">
        <w:rPr>
          <w:rFonts w:ascii="Times New Roman" w:hAnsi="Times New Roman"/>
          <w:color w:val="000000"/>
          <w:sz w:val="24"/>
          <w:szCs w:val="24"/>
        </w:rPr>
        <w:t>Сила внутрен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ней, духовной красоты человека. Протест против равно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 xml:space="preserve">душия, бездуховности, безразличного отношения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к </w:t>
      </w:r>
      <w:r w:rsidRPr="00877D29">
        <w:rPr>
          <w:rFonts w:ascii="Times New Roman" w:hAnsi="Times New Roman"/>
          <w:color w:val="000000"/>
          <w:sz w:val="24"/>
          <w:szCs w:val="24"/>
        </w:rPr>
        <w:t>окружающим людям, природе. Осознание огромной ро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ли прекрасного в душе человека, в окружающей приро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де. Взаимосвязь природы и человека.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Юрий Павлович Казаков. </w:t>
      </w:r>
      <w:r w:rsidRPr="00877D29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«Тихое утро». </w:t>
      </w:r>
      <w:r w:rsidRPr="00877D29">
        <w:rPr>
          <w:rFonts w:ascii="Times New Roman" w:hAnsi="Times New Roman"/>
          <w:color w:val="000000"/>
          <w:sz w:val="24"/>
          <w:szCs w:val="24"/>
        </w:rPr>
        <w:t>Взаимоотношения детей, взаимопо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мощь, взаимовыручка. Особенности характера геро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Дмитрий Сергеевич Лихачев. 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«Земля родная»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(главы из книги). Духовное напутствие молодежи.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>Писатели улыбаются, или Смех Михаила Зощенко</w:t>
      </w:r>
    </w:p>
    <w:p w:rsidR="003A2650" w:rsidRPr="00877D29" w:rsidRDefault="003A2650" w:rsidP="00877D29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М. Зощенко. </w:t>
      </w:r>
      <w:r w:rsidRPr="00877D29">
        <w:rPr>
          <w:rFonts w:ascii="Times New Roman" w:hAnsi="Times New Roman"/>
          <w:color w:val="000000"/>
          <w:sz w:val="24"/>
          <w:szCs w:val="24"/>
        </w:rPr>
        <w:t xml:space="preserve">Слово о писателе. Рассказ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«Беда». </w:t>
      </w:r>
      <w:r w:rsidRPr="00877D29">
        <w:rPr>
          <w:rFonts w:ascii="Times New Roman" w:hAnsi="Times New Roman"/>
          <w:color w:val="000000"/>
          <w:sz w:val="24"/>
          <w:szCs w:val="24"/>
        </w:rPr>
        <w:t>Смешное и грустное в рассказах писателя.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«Тихая моя Родина»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Стихотворения о Родине, родной природе, собствен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 xml:space="preserve">ном восприятии окружающего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(В. Брюсов, Ф. Сологуб, С. Есенин, Н. Заболоцкий, Н. Рубцов). </w:t>
      </w:r>
      <w:r w:rsidRPr="00877D29">
        <w:rPr>
          <w:rFonts w:ascii="Times New Roman" w:hAnsi="Times New Roman"/>
          <w:color w:val="000000"/>
          <w:sz w:val="24"/>
          <w:szCs w:val="24"/>
        </w:rPr>
        <w:t>Человек и при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рода. Выражение душевных настроений, состояний чело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века через описание картин природы. Общее и индивиду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альное в восприятии родной природы русскими поэтами.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Песни на слова русских поэтов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Вертинский.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«Доченьки»;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Гофф.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«Русское поле»; </w:t>
      </w: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Б. Окуджава.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 смоленской дороге...». </w:t>
      </w:r>
      <w:r w:rsidRPr="00877D29">
        <w:rPr>
          <w:rFonts w:ascii="Times New Roman" w:hAnsi="Times New Roman"/>
          <w:color w:val="000000"/>
          <w:sz w:val="24"/>
          <w:szCs w:val="24"/>
        </w:rPr>
        <w:t>Ли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рические размышления о жизни, быстро текущем вре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мени. Светлая грусть переживаний.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народов России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Расул Гамзатов. </w:t>
      </w:r>
      <w:r w:rsidRPr="00877D29">
        <w:rPr>
          <w:rFonts w:ascii="Times New Roman" w:hAnsi="Times New Roman"/>
          <w:color w:val="000000"/>
          <w:sz w:val="24"/>
          <w:szCs w:val="24"/>
        </w:rPr>
        <w:t>Краткий рассказ о дагестанском поэте.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«Опять за спиною родная земля...», «Я вновь пришел сюда и сам не верю...» </w:t>
      </w:r>
      <w:r w:rsidRPr="00877D29">
        <w:rPr>
          <w:rFonts w:ascii="Times New Roman" w:hAnsi="Times New Roman"/>
          <w:color w:val="000000"/>
          <w:sz w:val="24"/>
          <w:szCs w:val="24"/>
        </w:rPr>
        <w:t>(из цикла «Восьми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 xml:space="preserve">стишия»),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«О моей Родине».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Возвращение к истокам, основам жизни. Осмысле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ние зрелости собственного возраста, зрелости обще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</w:t>
      </w:r>
      <w:r w:rsidR="008A7B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(5ч.)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Роберт Берне. </w:t>
      </w:r>
      <w:r w:rsidRPr="00877D29">
        <w:rPr>
          <w:rFonts w:ascii="Times New Roman" w:hAnsi="Times New Roman"/>
          <w:color w:val="000000"/>
          <w:sz w:val="24"/>
          <w:szCs w:val="24"/>
        </w:rPr>
        <w:t>Особенности творчества.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«Честная бедность». </w:t>
      </w:r>
      <w:r w:rsidRPr="00877D29">
        <w:rPr>
          <w:rFonts w:ascii="Times New Roman" w:hAnsi="Times New Roman"/>
          <w:color w:val="000000"/>
          <w:sz w:val="24"/>
          <w:szCs w:val="24"/>
        </w:rPr>
        <w:t>Представления народа о спра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ведливости и честности. Народно-поэтический характер произведения.</w:t>
      </w:r>
    </w:p>
    <w:p w:rsidR="003A2650" w:rsidRPr="00877D29" w:rsidRDefault="0005034C" w:rsidP="00877D29">
      <w:pPr>
        <w:pStyle w:val="a4"/>
        <w:rPr>
          <w:rFonts w:ascii="Times New Roman" w:hAnsi="Times New Roman"/>
          <w:sz w:val="24"/>
          <w:szCs w:val="24"/>
        </w:rPr>
      </w:pPr>
      <w:r w:rsidRPr="0005034C">
        <w:rPr>
          <w:noProof/>
          <w:lang w:eastAsia="ru-RU"/>
        </w:rPr>
        <w:pict>
          <v:line id="Прямая соединительная линия 2" o:spid="_x0000_s1028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3.4pt,17.2pt" to="-113.4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" strokeweight=".25pt">
            <w10:wrap anchorx="margin"/>
          </v:line>
        </w:pict>
      </w:r>
      <w:r w:rsidR="003A2650"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Джордж Гордон Байрон. </w:t>
      </w:r>
      <w:r w:rsidR="003A2650"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«Ты кончил жизни путь, герой!». </w:t>
      </w:r>
      <w:r w:rsidR="003A2650" w:rsidRPr="00877D29">
        <w:rPr>
          <w:rFonts w:ascii="Times New Roman" w:hAnsi="Times New Roman"/>
          <w:color w:val="000000"/>
          <w:sz w:val="24"/>
          <w:szCs w:val="24"/>
        </w:rPr>
        <w:t>Гимн герою, павшему в борьбе за свободу Ро</w:t>
      </w:r>
      <w:r w:rsidR="003A2650" w:rsidRPr="00877D29">
        <w:rPr>
          <w:rFonts w:ascii="Times New Roman" w:hAnsi="Times New Roman"/>
          <w:color w:val="000000"/>
          <w:sz w:val="24"/>
          <w:szCs w:val="24"/>
        </w:rPr>
        <w:softHyphen/>
        <w:t>дины.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Японские хокку </w:t>
      </w:r>
      <w:r w:rsidRPr="00877D29">
        <w:rPr>
          <w:rFonts w:ascii="Times New Roman" w:hAnsi="Times New Roman"/>
          <w:color w:val="000000"/>
          <w:sz w:val="24"/>
          <w:szCs w:val="24"/>
        </w:rPr>
        <w:t>(трехстишия). Изображение жизни природы и жизни человека в их нерасторжимом единст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ве на фоне круговорота времен года. Поэтическая кар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>тина, нарисованная одним-двумя штрихами.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Теория литературы. Особенности жанра хокку (хайку).</w:t>
      </w:r>
    </w:p>
    <w:p w:rsidR="003A2650" w:rsidRPr="00877D29" w:rsidRDefault="0005034C" w:rsidP="00877D29">
      <w:pPr>
        <w:pStyle w:val="a4"/>
        <w:rPr>
          <w:rFonts w:ascii="Times New Roman" w:hAnsi="Times New Roman"/>
          <w:sz w:val="24"/>
          <w:szCs w:val="24"/>
        </w:rPr>
      </w:pPr>
      <w:r w:rsidRPr="0005034C">
        <w:rPr>
          <w:noProof/>
          <w:lang w:eastAsia="ru-RU"/>
        </w:rPr>
        <w:pict>
          <v:line id="Прямая соединительная линия 1" o:spid="_x0000_s1027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95.4pt,3.45pt" to="-95.4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" strokeweight=".7pt">
            <w10:wrap anchorx="margin"/>
          </v:line>
        </w:pict>
      </w:r>
      <w:r w:rsidR="003A2650"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О. Генри. </w:t>
      </w:r>
      <w:r w:rsidR="003A2650"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«Дары волхвов». </w:t>
      </w:r>
      <w:r w:rsidR="003A2650" w:rsidRPr="00877D29">
        <w:rPr>
          <w:rFonts w:ascii="Times New Roman" w:hAnsi="Times New Roman"/>
          <w:color w:val="000000"/>
          <w:sz w:val="24"/>
          <w:szCs w:val="24"/>
        </w:rPr>
        <w:t>Сила любви и преданно</w:t>
      </w:r>
      <w:r w:rsidR="003A2650" w:rsidRPr="00877D29">
        <w:rPr>
          <w:rFonts w:ascii="Times New Roman" w:hAnsi="Times New Roman"/>
          <w:color w:val="000000"/>
          <w:sz w:val="24"/>
          <w:szCs w:val="24"/>
        </w:rPr>
        <w:softHyphen/>
        <w:t>сти. Жертвенность во имя любви. Смешное и возвышенное в рассказе.</w:t>
      </w:r>
    </w:p>
    <w:p w:rsidR="003A2650" w:rsidRPr="00877D29" w:rsidRDefault="003A2650" w:rsidP="00877D29">
      <w:pPr>
        <w:pStyle w:val="a4"/>
        <w:rPr>
          <w:rFonts w:ascii="Times New Roman" w:hAnsi="Times New Roman"/>
          <w:sz w:val="24"/>
          <w:szCs w:val="24"/>
        </w:rPr>
      </w:pPr>
      <w:r w:rsidRPr="00877D2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Рей Дуглас Брэдбери. </w:t>
      </w:r>
      <w:r w:rsidRPr="00877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«Каникулы».</w:t>
      </w:r>
    </w:p>
    <w:p w:rsidR="003A2650" w:rsidRPr="00877D29" w:rsidRDefault="003A2650" w:rsidP="00877D29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877D29">
        <w:rPr>
          <w:rFonts w:ascii="Times New Roman" w:hAnsi="Times New Roman"/>
          <w:color w:val="000000"/>
          <w:sz w:val="24"/>
          <w:szCs w:val="24"/>
        </w:rPr>
        <w:t>Фантастические рассказы Рея Брэдбери как выраже</w:t>
      </w:r>
      <w:r w:rsidRPr="00877D29">
        <w:rPr>
          <w:rFonts w:ascii="Times New Roman" w:hAnsi="Times New Roman"/>
          <w:color w:val="000000"/>
          <w:sz w:val="24"/>
          <w:szCs w:val="24"/>
        </w:rPr>
        <w:softHyphen/>
        <w:t xml:space="preserve">ние стремления уберечь людей от зла и опасности на Земле. Мечта </w:t>
      </w:r>
      <w:r w:rsidR="005C631C">
        <w:rPr>
          <w:rFonts w:ascii="Times New Roman" w:hAnsi="Times New Roman"/>
          <w:color w:val="000000"/>
          <w:sz w:val="24"/>
          <w:szCs w:val="24"/>
        </w:rPr>
        <w:t>о</w:t>
      </w:r>
      <w:r w:rsidRPr="00877D29">
        <w:rPr>
          <w:rFonts w:ascii="Times New Roman" w:hAnsi="Times New Roman"/>
          <w:color w:val="000000"/>
          <w:sz w:val="24"/>
          <w:szCs w:val="24"/>
        </w:rPr>
        <w:t xml:space="preserve"> чудесной победе добра.</w:t>
      </w:r>
    </w:p>
    <w:p w:rsidR="003A2650" w:rsidRPr="008A7BA9" w:rsidRDefault="008A7BA9" w:rsidP="00877D29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8A7BA9">
        <w:rPr>
          <w:rFonts w:ascii="Times New Roman" w:hAnsi="Times New Roman"/>
          <w:b/>
          <w:color w:val="000000"/>
          <w:sz w:val="24"/>
          <w:szCs w:val="24"/>
        </w:rPr>
        <w:t>Подведение итогов (1ч)</w:t>
      </w:r>
    </w:p>
    <w:p w:rsidR="003A2650" w:rsidRPr="008A7BA9" w:rsidRDefault="003A2650" w:rsidP="00877D29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3A2650" w:rsidRPr="00877D29" w:rsidRDefault="003A2650" w:rsidP="00877D2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A2650" w:rsidRPr="00877D29" w:rsidRDefault="003A2650" w:rsidP="00877D2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A2650" w:rsidRPr="00877D29" w:rsidRDefault="003A2650" w:rsidP="00877D2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A2650" w:rsidRPr="00877D29" w:rsidRDefault="003A2650" w:rsidP="00877D2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837814" w:rsidRDefault="00837814" w:rsidP="00877D29">
      <w:pPr>
        <w:pStyle w:val="a4"/>
        <w:rPr>
          <w:rFonts w:ascii="Times New Roman" w:hAnsi="Times New Roman"/>
          <w:sz w:val="24"/>
          <w:szCs w:val="24"/>
        </w:rPr>
      </w:pPr>
    </w:p>
    <w:p w:rsidR="005C631C" w:rsidRDefault="005C631C" w:rsidP="00877D29">
      <w:pPr>
        <w:pStyle w:val="a4"/>
        <w:rPr>
          <w:rFonts w:ascii="Times New Roman" w:hAnsi="Times New Roman"/>
          <w:sz w:val="24"/>
          <w:szCs w:val="24"/>
        </w:rPr>
      </w:pPr>
    </w:p>
    <w:p w:rsidR="005C631C" w:rsidRDefault="005C631C" w:rsidP="00877D29">
      <w:pPr>
        <w:pStyle w:val="a4"/>
        <w:rPr>
          <w:rFonts w:ascii="Times New Roman" w:hAnsi="Times New Roman"/>
          <w:sz w:val="24"/>
          <w:szCs w:val="24"/>
        </w:rPr>
      </w:pPr>
    </w:p>
    <w:p w:rsidR="005C631C" w:rsidRDefault="005C631C" w:rsidP="00877D29">
      <w:pPr>
        <w:pStyle w:val="a4"/>
        <w:rPr>
          <w:rFonts w:ascii="Times New Roman" w:hAnsi="Times New Roman"/>
          <w:sz w:val="24"/>
          <w:szCs w:val="24"/>
        </w:rPr>
      </w:pPr>
    </w:p>
    <w:p w:rsidR="005C631C" w:rsidRDefault="005C631C" w:rsidP="00877D29">
      <w:pPr>
        <w:pStyle w:val="a4"/>
        <w:rPr>
          <w:rFonts w:ascii="Times New Roman" w:hAnsi="Times New Roman"/>
          <w:sz w:val="24"/>
          <w:szCs w:val="24"/>
        </w:rPr>
      </w:pPr>
    </w:p>
    <w:p w:rsidR="005C631C" w:rsidRDefault="005C631C" w:rsidP="00877D29">
      <w:pPr>
        <w:pStyle w:val="a4"/>
        <w:rPr>
          <w:rFonts w:ascii="Times New Roman" w:hAnsi="Times New Roman"/>
          <w:sz w:val="24"/>
          <w:szCs w:val="24"/>
        </w:rPr>
      </w:pPr>
    </w:p>
    <w:p w:rsidR="005C631C" w:rsidRDefault="005C631C" w:rsidP="00877D29">
      <w:pPr>
        <w:pStyle w:val="a4"/>
        <w:rPr>
          <w:rFonts w:ascii="Times New Roman" w:hAnsi="Times New Roman"/>
          <w:sz w:val="24"/>
          <w:szCs w:val="24"/>
        </w:rPr>
      </w:pPr>
    </w:p>
    <w:p w:rsidR="005C631C" w:rsidRDefault="005C631C" w:rsidP="00877D29">
      <w:pPr>
        <w:pStyle w:val="a4"/>
        <w:rPr>
          <w:rFonts w:ascii="Times New Roman" w:hAnsi="Times New Roman"/>
          <w:sz w:val="24"/>
          <w:szCs w:val="24"/>
        </w:rPr>
      </w:pPr>
    </w:p>
    <w:p w:rsidR="005C631C" w:rsidRDefault="005C631C" w:rsidP="00877D29">
      <w:pPr>
        <w:pStyle w:val="a4"/>
        <w:rPr>
          <w:rFonts w:ascii="Times New Roman" w:hAnsi="Times New Roman"/>
          <w:sz w:val="24"/>
          <w:szCs w:val="24"/>
        </w:rPr>
      </w:pPr>
    </w:p>
    <w:p w:rsidR="005C631C" w:rsidRDefault="005C631C" w:rsidP="00877D29">
      <w:pPr>
        <w:pStyle w:val="a4"/>
        <w:rPr>
          <w:rFonts w:ascii="Times New Roman" w:hAnsi="Times New Roman"/>
          <w:sz w:val="24"/>
          <w:szCs w:val="24"/>
        </w:rPr>
      </w:pPr>
    </w:p>
    <w:p w:rsidR="005C631C" w:rsidRDefault="005C631C" w:rsidP="00877D29">
      <w:pPr>
        <w:pStyle w:val="a4"/>
        <w:rPr>
          <w:rFonts w:ascii="Times New Roman" w:hAnsi="Times New Roman"/>
          <w:sz w:val="24"/>
          <w:szCs w:val="24"/>
        </w:rPr>
      </w:pPr>
    </w:p>
    <w:p w:rsidR="005C631C" w:rsidRDefault="005C631C" w:rsidP="00877D29">
      <w:pPr>
        <w:pStyle w:val="a4"/>
        <w:rPr>
          <w:rFonts w:ascii="Times New Roman" w:hAnsi="Times New Roman"/>
          <w:sz w:val="24"/>
          <w:szCs w:val="24"/>
        </w:rPr>
      </w:pPr>
    </w:p>
    <w:p w:rsidR="005C631C" w:rsidRDefault="005C631C" w:rsidP="00877D29">
      <w:pPr>
        <w:pStyle w:val="a4"/>
        <w:rPr>
          <w:rFonts w:ascii="Times New Roman" w:hAnsi="Times New Roman"/>
          <w:sz w:val="24"/>
          <w:szCs w:val="24"/>
        </w:rPr>
      </w:pPr>
    </w:p>
    <w:p w:rsidR="00EF54DD" w:rsidRDefault="00EF54DD" w:rsidP="00877D29">
      <w:pPr>
        <w:pStyle w:val="a4"/>
        <w:rPr>
          <w:rFonts w:ascii="Times New Roman" w:hAnsi="Times New Roman"/>
          <w:sz w:val="24"/>
          <w:szCs w:val="24"/>
        </w:rPr>
        <w:sectPr w:rsidR="00EF54DD" w:rsidSect="00EF54DD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4E6E16" w:rsidRPr="00BD3D67" w:rsidRDefault="004E6E16" w:rsidP="004E6E16">
      <w:pPr>
        <w:widowControl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BD3D67">
        <w:rPr>
          <w:rFonts w:ascii="Times New Roman" w:eastAsia="Calibri" w:hAnsi="Times New Roman"/>
          <w:b/>
          <w:i/>
          <w:snapToGrid/>
          <w:sz w:val="28"/>
          <w:szCs w:val="28"/>
          <w:lang w:eastAsia="en-US"/>
        </w:rPr>
        <w:lastRenderedPageBreak/>
        <w:t xml:space="preserve">                                                                      Календарно  - тематическое планирование (68 часов)</w:t>
      </w:r>
    </w:p>
    <w:p w:rsidR="004E6E16" w:rsidRPr="00BD3D67" w:rsidRDefault="004E6E16" w:rsidP="004E6E16">
      <w:pPr>
        <w:widowControl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E6E16" w:rsidRPr="004E6E16" w:rsidRDefault="004E6E16" w:rsidP="004E6E16">
      <w:pPr>
        <w:rPr>
          <w:lang w:eastAsia="en-US"/>
        </w:rPr>
      </w:pPr>
    </w:p>
    <w:tbl>
      <w:tblPr>
        <w:tblpPr w:leftFromText="180" w:rightFromText="180" w:bottomFromText="200" w:vertAnchor="page" w:horzAnchor="margin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1955"/>
        <w:gridCol w:w="445"/>
        <w:gridCol w:w="1772"/>
        <w:gridCol w:w="1724"/>
        <w:gridCol w:w="2837"/>
        <w:gridCol w:w="1765"/>
        <w:gridCol w:w="2329"/>
        <w:gridCol w:w="1926"/>
        <w:gridCol w:w="634"/>
        <w:gridCol w:w="626"/>
      </w:tblGrid>
      <w:tr w:rsidR="004E6E16" w:rsidRPr="00BD3D67" w:rsidTr="004E6E16">
        <w:trPr>
          <w:cantSplit/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№</w:t>
            </w:r>
          </w:p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Тема урока</w:t>
            </w:r>
          </w:p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Требования к уровню подготовки учащихся</w:t>
            </w:r>
          </w:p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Дата</w:t>
            </w: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Регулятивные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Коммуникативные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Личностные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Факт</w:t>
            </w: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Введение (1 ч.)</w:t>
            </w: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Изображение человека как важнейшая идейно-нравственная проблема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"открытия" нового 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пользоваться справочным разделом, составлять план и тезисы прочитанного, рассказывать о писателях и книгах, прочитанных за лето, о героях, давать им оценку.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Осваивать взаимосвязь характеров и обстоятельств в художественном произведении. Личность автора, его труд, позиция и отношение к героям.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E87759" w:rsidRDefault="004E6E16" w:rsidP="004E6E16">
            <w:pPr>
              <w:widowControl/>
              <w:jc w:val="center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eastAsia="en-US"/>
              </w:rPr>
            </w:pPr>
            <w:r w:rsidRPr="00E87759">
              <w:rPr>
                <w:rFonts w:ascii="Times New Roman" w:eastAsia="Calibri" w:hAnsi="Times New Roman"/>
                <w:b/>
                <w:snapToGrid/>
                <w:sz w:val="22"/>
                <w:szCs w:val="22"/>
                <w:lang w:eastAsia="en-US"/>
              </w:rPr>
              <w:t>Устное народное творчество (5 ч )</w:t>
            </w: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Предания как поэтическая автобиография народа.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общеметодической направленности.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пересказывать текст, объяснять особенности жанра предания.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Выделять нравственную проблематику фольклорных текстов как основы для развития представлений о нравственном идеале русского народа,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формировать представление о русском национальном характере.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Былины. «Вольга и Ми кула Селянино</w:t>
            </w: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softHyphen/>
              <w:t>вич». Прославление мирного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"открытия" нового знания.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Научиться владеть изученной терминологией по теме, выразительному чтению и рецензированию выразительного чтения былин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Определять худ. особенности былинного жанра и его отличие от сказки, былины.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Овладение  знаниями, важными для общекультурного развития и более точного понимания текстов.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Выделять информацию в соответствии с поставленной целью.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В\Ч    Русские былины Киевского и Новгородского циклов.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общеметодической направленности.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  <w:t xml:space="preserve">Научиться владеть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>изученной терми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softHyphen/>
              <w:t>нологией по теме, навыками устной монологичес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>кой речи, составлять пе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t>ресказы былин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 xml:space="preserve">Уметь выделять и формулировать познавательную цель; </w:t>
            </w: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 умение осмысленного  поискового чтения,  оценивать правильность выполнения учебной задачи.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Извлекать необходимую информацию из различных источников. уметь оценивать и формулировать то, что уже усвоено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Уметь моделировать монологич.высказывание,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Постигать красоту и богатство, выразительность  русского слова.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Выделять нравственную проблематику фольклорных текстов как основы для развития представлений о нравственном идеале русского народа,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формировать представление о русском национальном характере.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Р.р.Французский и карело-финский мифологический эпос.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Подготовка к домашнему сочинению по былинам.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Знать историю карело-финского эпоса; тему и содержание эпоса «Калевала». Понимать общность эпоса разных народов. Уметь выразительно читать фрагменты произведений; характеризовать героев и их поступки; находить в тексте изобразительно-выразительные средства и определять их роль; сопоставлять карело-финский эпос и русские былины, произведения фольклора и живописи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Находить нужную информацию в учебнике, слушая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Уметь определять общую цель и пути ее достижения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Формировать осознанное, уважительное и доброжелательное отношение к мировоззрению других народов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Народная мудрость пословиц и поговорок. 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общеметодической направленности.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Знать отличительные особенности пословиц и поговорок, их виды.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Понимать  переносный смысл пословиц и поговорок; значение пословиц и поговорок в жизни народа; общность тем пословиц и поговорок разных народов; гуманистический пафос пословиц и поговорок.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 использовать пословицы и поговорки в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Уметь устанавливать аналогии, ориентироваться в разнообразии способов решения задач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Формулировать и удерживать учебную задачу, планировать и регулировать свою деятельность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Уметь формулировать собственное мнение и свою позицию, осознанно использовать речевые средства в соответствии с задачей коммуникации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Формировать осознанное, уважительное и доброжелательное отношение к культуре нашего народа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59" w:rsidRPr="00E858E2" w:rsidRDefault="00E87759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  <w:p w:rsidR="00E87759" w:rsidRPr="00E858E2" w:rsidRDefault="00E87759" w:rsidP="004E6E16">
            <w:pPr>
              <w:widowControl/>
              <w:jc w:val="center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  <w:p w:rsidR="004E6E16" w:rsidRPr="00E87759" w:rsidRDefault="004E6E16" w:rsidP="004E6E16">
            <w:pPr>
              <w:widowControl/>
              <w:jc w:val="center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eastAsia="en-US"/>
              </w:rPr>
            </w:pPr>
            <w:r w:rsidRPr="00E87759">
              <w:rPr>
                <w:rFonts w:ascii="Times New Roman" w:eastAsia="Calibri" w:hAnsi="Times New Roman"/>
                <w:b/>
                <w:snapToGrid/>
                <w:sz w:val="22"/>
                <w:szCs w:val="22"/>
                <w:lang w:eastAsia="en-US"/>
              </w:rPr>
              <w:t>Древнерусская литература ( 2 ч )</w:t>
            </w: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«Повесть временных лет». «Из похвалы князю Ярославу и книгам». «Поучение Владимира Мономаха» (отрывок).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общеметодической направленности.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Знать черты и основные жанры древнерусской литературы; содержание «Поучения» Владимира Мономаха.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Понимать актуальность поучений Владимира Мономаха; значение летописи в развитии литературы; гуманистический пафос древнерусской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Понимать актуальность поучений.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выразительно читать текст (на древнерусском языке и в переводе), определять его основную мысль; выяснять значение незнакомых слов;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Формировать представление о патриотизме: понимать  поучительный смысл древнерусской литературы, мудрость, преемственность поколений, любовь к родине.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«Повесть о Петре и Февронии Муромских» - гимн любви и верности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общеметодической направленности.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Знать черты древнерусской литературы; сюжет и содержание «Повести о Петре и Февронии Муромских».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Понимать нравственные идеалы и заветы Древней Руси; связь «Повести...» с фольклором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Формировать умение  подробно рассказывать об одном из героев древнерусской литературы, владеть контекстной речью, воспринимать, анализировать, критически оценивать и интерпретировать прочитанное.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Самостоятельно определять цели своего обучения, ставить и формулировать для себя новые задачи в учебе; анализировать, критически оценивать и интерпретировать прочитанное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Работать с разными источниками и владеть основными способами ее переработки и презентации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представление об образе человека в древнерусской литературе.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Формировать представление об идеале и идеальном образе человека и человеческих отношений в литературе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59" w:rsidRPr="00E858E2" w:rsidRDefault="00E87759" w:rsidP="004E6E16">
            <w:pPr>
              <w:widowControl/>
              <w:jc w:val="center"/>
              <w:rPr>
                <w:rFonts w:ascii="Times New Roman" w:eastAsia="Calibri" w:hAnsi="Times New Roman"/>
                <w:b/>
                <w:bCs/>
                <w:snapToGrid/>
                <w:sz w:val="22"/>
                <w:szCs w:val="22"/>
                <w:lang w:eastAsia="en-US"/>
              </w:rPr>
            </w:pPr>
          </w:p>
          <w:p w:rsidR="00E87759" w:rsidRPr="00E858E2" w:rsidRDefault="00E87759" w:rsidP="004E6E16">
            <w:pPr>
              <w:widowControl/>
              <w:jc w:val="center"/>
              <w:rPr>
                <w:rFonts w:ascii="Times New Roman" w:eastAsia="Calibri" w:hAnsi="Times New Roman"/>
                <w:b/>
                <w:bCs/>
                <w:snapToGrid/>
                <w:sz w:val="22"/>
                <w:szCs w:val="22"/>
                <w:lang w:eastAsia="en-US"/>
              </w:rPr>
            </w:pPr>
          </w:p>
          <w:p w:rsidR="00E87759" w:rsidRPr="00E858E2" w:rsidRDefault="00E87759" w:rsidP="004E6E16">
            <w:pPr>
              <w:widowControl/>
              <w:jc w:val="center"/>
              <w:rPr>
                <w:rFonts w:ascii="Times New Roman" w:eastAsia="Calibri" w:hAnsi="Times New Roman"/>
                <w:b/>
                <w:bCs/>
                <w:snapToGrid/>
                <w:sz w:val="22"/>
                <w:szCs w:val="22"/>
                <w:lang w:eastAsia="en-US"/>
              </w:rPr>
            </w:pPr>
          </w:p>
          <w:p w:rsidR="00E87759" w:rsidRPr="00E858E2" w:rsidRDefault="00E87759" w:rsidP="00E87759">
            <w:pPr>
              <w:widowControl/>
              <w:rPr>
                <w:rFonts w:ascii="Times New Roman" w:eastAsia="Calibri" w:hAnsi="Times New Roman"/>
                <w:b/>
                <w:bCs/>
                <w:snapToGrid/>
                <w:sz w:val="22"/>
                <w:szCs w:val="22"/>
                <w:lang w:eastAsia="en-US"/>
              </w:rPr>
            </w:pPr>
          </w:p>
          <w:p w:rsidR="004E6E16" w:rsidRPr="00E87759" w:rsidRDefault="004E6E16" w:rsidP="00E87759">
            <w:pPr>
              <w:widowControl/>
              <w:jc w:val="center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eastAsia="en-US"/>
              </w:rPr>
            </w:pPr>
            <w:r w:rsidRPr="00E87759">
              <w:rPr>
                <w:rFonts w:ascii="Times New Roman" w:eastAsia="Calibri" w:hAnsi="Times New Roman"/>
                <w:b/>
                <w:bCs/>
                <w:snapToGrid/>
                <w:sz w:val="22"/>
                <w:szCs w:val="22"/>
                <w:lang w:eastAsia="en-US"/>
              </w:rPr>
              <w:t>Из русской литературы XVIII века (2ч)</w:t>
            </w: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М.В.Ломоносов. Личность и судьба гениального человека. Ода  «К статуе Петра Велико</w:t>
            </w: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softHyphen/>
              <w:t xml:space="preserve">го»,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Ода «На день восшествия на Всероссийский престол …»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"открытия" нового 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Знание основных положений и значения теории о стилях художественной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Осваивать слово о поэте и ученом. Теория «трех штилей». «К статуе Петра Великого», «Ода на день восшествия на всероссийский престол ее Величества государыни императрицы Елисаветы Петровны 1747 года» (отрывок). Мысли автора о Родине, призыв к миру. Жанр оды (начальное представление)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Воспринимать, анализировать, критически оценивать и интерпретировать прочитанное.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Работать с разными источниками и владеть основными способами ее переработки и презентации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представление об образе человека в русской литературе 18 века.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Формировать представление о познании как гуманистической ценности, о 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творчестве и творческом процессе,</w:t>
            </w:r>
            <w:r w:rsidRPr="00BD3D67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 просвещении, вере в творческие способности народа.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Г.Р. Державин. – поэт и гражданин. Своеобразие поэзии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общеметодической направленности.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Знать сведения о жизни и творчестве Г.Р. Державина. Понимать философский смысл и гуманистический пафос стихотворений. Уметь выразительно читать стихотворения; вести беседу по прочитанным произведениям;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7"/>
                <w:sz w:val="22"/>
                <w:szCs w:val="22"/>
                <w:lang w:eastAsia="en-US"/>
              </w:rPr>
              <w:t>Уметь синтезировать по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7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t xml:space="preserve">лученную информацию для составления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  <w:t xml:space="preserve">ответа (тест).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7"/>
                <w:sz w:val="22"/>
                <w:szCs w:val="22"/>
                <w:lang w:eastAsia="en-US"/>
              </w:rPr>
              <w:t xml:space="preserve">Уметь определять меры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>усвоения изученного материала.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Формировать представление о гражданственности, гражданской лирике.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</w:pP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E87759" w:rsidRDefault="004E6E16" w:rsidP="004E6E16">
            <w:pPr>
              <w:widowControl/>
              <w:jc w:val="center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eastAsia="en-US"/>
              </w:rPr>
            </w:pPr>
            <w:r w:rsidRPr="00E87759">
              <w:rPr>
                <w:rFonts w:ascii="Times New Roman" w:eastAsia="Calibri" w:hAnsi="Times New Roman"/>
                <w:b/>
                <w:bCs/>
                <w:snapToGrid/>
                <w:sz w:val="22"/>
                <w:szCs w:val="22"/>
                <w:lang w:eastAsia="en-US"/>
              </w:rPr>
              <w:t>Из русской литературы XIX века (30ч)</w:t>
            </w:r>
          </w:p>
        </w:tc>
      </w:tr>
      <w:tr w:rsidR="004E6E16" w:rsidRPr="00BD3D67" w:rsidTr="004E6E16">
        <w:trPr>
          <w:cantSplit/>
          <w:trHeight w:val="1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А. С. Пушкин. Краткий рассказ о поэте. Поэма «Полтава».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Познакомить с фактами жизни и творчества Пушкина, формировать умения глубоко понимать фактическое и идейное содержание произведения, видеть его художественные особенности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Находить нужную информацию в учебнике, слушая учителя,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 xml:space="preserve"> уметь синтезировать полученную информацию для составления аргументированного ответа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Мастерство Пушкина в изображении Полтавской битвы.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"открытия" нового 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воспринимать и анализировать поэтический текст, давать сравнительную характеристику героев.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Осваивать художественное воспроизведение боя и доблести русских воинов. Смысл сопоставления Петра и Карла. Особенности композиции, своеобразие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Соблюдать правила речевого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«Медный всадник». Историческая основа поэмы. Образ Петра </w:t>
            </w: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val="en-US" w:eastAsia="en-US"/>
              </w:rPr>
              <w:t>I</w:t>
            </w: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"открытия" нового 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Понимать чувства, пронизывающие текст (восхищение, гордость, любовь); высокий патриотический пафос произведения.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выразительно читать текст; прослеживать изменение ритма, настроения, мелодии в произведении; находить в поэтическом тексте изобразительно-выразительные средства и определять их роль; сопоставлять литературные произведения с произведениями других видов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Осваивать художественное воспроизведение быта Петербурга. Смысл прославления деяний Петра.  Особенности композиции, своеобразие языка. Понятие о жанре поэмы (развитие представлений)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работать в группах;  точно выражать свои мысли в соответствии с задачами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Формировать интерес к историческому прошлому страны через  показ интереса поэта к истории, к деятельности полководцев.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Научиться понимать, выразительно читать текст и выполнять устное рецензирование выразительного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Сопоставлять тексты разных жанров, поиск сходства и отличия</w:t>
            </w:r>
            <w:r w:rsidRPr="00BD3D67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Воспринимать, анализировать, критически оценивать и интерпретировать прочитанное.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Соблюдать правила речевого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Осмыслить философские мотивы: судьбы, предсказания, предзнаменования, веры и суеверия.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Пушкин- драматург. «Борис Годунов» (отрывок). Образ летописца Пимена.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анализировать варианты написания текста драмы, динамику авторской позиции, подбирать иллюстрации к сцене «В келье Пимена».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Осваивать историю Смутного времени. Изображение Пимена и Григория. Драма как род литературы. (развитие представлений). 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 (составление словаря, характерного для речи Пимена). Осуществлять решение учебной задачи под руководством учителя.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Проза А.С. Пушкина.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«Станционный смотритель» - повесть о «маленьком» человеке.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объяснять способы выражения авторской позиции (эпиграф, имя главного героя, роль символической детали в описании жилища станционного смотрителя и т.д.), анализировать художественный текст, выражать свое отношение к прочитанному, сопоставлять эпизоды, сравнивать героев, объяснять композиционную емкость повести, роль рассказчика.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Осваивать историю Самсона Вырина и его дочери. Изображение «маленького» человека, его положения в обществе. Судьба Дуни и притча о блудном сыне. Повесть как жанр эпоса (развитие представлений,выразительность и лаконизм пушкинской прозы. Значение повести «Станционный смотритель» в истории русской литературы).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Подготовка к домашнему сочинению «История России в произведениях Пушкина».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при написании сочинения составить план, соблюдать композицию, использовать цитаты.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 Развитие умений рассуждать, анализировать.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Соблюдать правила речевого поведения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М.Ю. Лермонтов.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Душа и лира поэта «Песня про царя Ивана Васильевича, молодого опричника и удалого купца Калашникова» - поэма об историческом прошлом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"открытия" нового знания.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отмечать в ней фольклорные элементы, отражение народной сказовой манеры повествования, находить исторические детали и объяснять их художественную роль, анализировать текст, язык поэмы.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Осваивать картины быта России </w:t>
            </w: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val="en-US" w:eastAsia="en-US"/>
              </w:rPr>
              <w:t>XVI</w:t>
            </w: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 века, их значение для понимания характеров и идеи поэмы. Особенности сюжета поэмы. Эпические и лирические черты произведения и их художественная роль. Фольклорные традиции в поэме.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Соблюдать правила речевого поведения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Картины быта 16 века. Их значение для понимания характеров. Нравственный поединок героев поэмы.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"открытия" нового знания.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составлять характеристику литературного героя, сравнивать главных героев, объяснять роль пейзажа, определять изобразительные средства, отношение автора к изображаемому, оценку морали и поведения героев поэтом и народом.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Освоить смысл столкновения Калашникова с Кирибеевичем и Иваном Грозным. Степан Калашников - носитель лучших качеств русского национального характера. Защита человеческого достоинства, сила и цельность характера Калашникова. Авторское отношение к изображаемому. Язык поэмы.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Особенности сюжета поэмы. Авторское отношение к героям.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определять отношение автора к изображаемому.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Освоить смысл использования выразительных средств для раскрытия авторского отношения к героям.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 (составление цитатного плана). Осуществлять решение учебной задачи под руководством учителя.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Классное сочинение по «Песне…». Темы сочинений: «Жизнь и смерть купца Калашникова»,  «В чем смысл столкновения Степана Калашникова с Кирибеевичем?»; «Калашников и Кирибеевич. Кто в «Песне...» является настоящим героем и почему?»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самостоятельно анализировать текст, создавать собственное высказывание, раскрывать тему сочинения, его идею, оценивать героев и события, подкреплять свои выводы цитатами.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Развитие умений рассуждать, анализировать.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Соблюдать правила речевого поведения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М.Ю. Лермонтов. Стихотворения «Когда волнуется желтеющая нива..», «Ангел», «Молитва»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"открытия" нового знания.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Знать  элементы анализа поэтическо­го текста; содержание стихотворений М.Ю. Лермонтова; одно стихотворение наизусть.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Понимать  авторское стремление к гармонии человека и природы. Уметь  выразительно читать и анализировать стихотворения, определять их жанр; сопоставлять свои впечатления от стихотворения «Ангел» с впечатлениями Д.С. Мережковского;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Видеть связь литературных произведений с эпохой, с личной судьбой поэта, выявлять заложенные в них вневременные нравственные, духовные ценности; анализировать поэтические тексты, определять их принадлежность к одному из литературных жанров.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Критически оценивать и интерпретировать прочитанное, осознавать художественную картину жизни, отраженную в художественном произведении.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Строить монологические высказывания, овладеть умениями диалогической речи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Формировать представление о литературе как гуманистической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Н.В. Гоголь. Страницы биографии. «Тарас Бульба». Историческая и фольклорная основа повести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"открытия" нового знания.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сопоставлять прочитанное с увиденным на картине, составлять план учебной статьи, выделять главное.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Находить нужную информацию в учебнике, слушая учителя.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Тарас Бульба и его сыновья.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отбирать материал для сравнительной характеристики героев, отмечая, как в ней сочетаются черты собственно личные, национальные и исторические.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Находить нужную информацию в учебнике, слушая учителя.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Соблюдать правила речевого поведения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Запорожская Сечь, её нравы и обычаи.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отбирать материал описания природы и Сечи, оценивать нравы и   поступки запорожцев.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Развитие умений рассуждать, анализировать.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Адекватно оценивать правильность выполнения действия и вносить необходимые коррективы в исполнения по ходу его реализации.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Р.р. Анализ эпизода «Осада польского города Дубно».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отбирать материал для индивидуальной характеристики героев (таблица), оценивать их поступки, делать выводы, проводить наблюдения над языком.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Развитие умений рассуждать, анализировать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Соблюдать правила речевого поведения.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Р.р.Героизм и самоотверженность Тараса и его товарищей-запорожцев в борьбе за родную землю. Подготовка к домашнему сочинению.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Уметь отбирать материал для индивидуальной характеристики героев, оценивать их поступки, делать выводы, проводить наблюдения над языком. 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Развитие умений рассуждать, анализировать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Соблюдать правила речевого поведения.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t>И.С.Тургенев «Бирюк»: автор и герой.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"открытия" нового знания.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определять основную тему, идею рассказа, его конфликт, видеть авторскую позицию в тексте.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Находить нужную информацию в учебнике, слушая учителя.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Соблюдать правила речевого поведения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t>И.С.Тургенев «Бирюк»: поэтика рассказа.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 Знать</w:t>
            </w:r>
            <w:r w:rsidRPr="00BD3D67">
              <w:rPr>
                <w:rFonts w:ascii="Times New Roman" w:eastAsia="Calibri" w:hAnsi="Times New Roman"/>
                <w:i/>
                <w:iCs/>
                <w:snapToGrid/>
                <w:sz w:val="22"/>
                <w:szCs w:val="22"/>
                <w:lang w:eastAsia="en-US"/>
              </w:rPr>
              <w:t xml:space="preserve"> </w:t>
            </w: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 сюжет и содержание рассказа «Бирюк».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Понимать</w:t>
            </w:r>
            <w:r w:rsidRPr="00BD3D67">
              <w:rPr>
                <w:rFonts w:ascii="Times New Roman" w:eastAsia="Calibri" w:hAnsi="Times New Roman"/>
                <w:i/>
                <w:iCs/>
                <w:snapToGrid/>
                <w:sz w:val="22"/>
                <w:szCs w:val="22"/>
                <w:lang w:eastAsia="en-US"/>
              </w:rPr>
              <w:t xml:space="preserve">  </w:t>
            </w: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роль пейзажа, портрета в создании образов; смысл названия рассказа; отношение автора к героям; гуманистический пафос произведения.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сопоставлять описание природы у разных авторов (произведения Н.В. Гоголя и И.С.Тургенева)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Уметь извлекать необходимую информацию из прослушанного или прочитанного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Самостоятельно определять цели своего обучения, ставить и формулировать для себя новые задачи в учебе; анализировать, критически оценивать и интерпретировать прочитанное.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Ставить вопросы, обращаться за помощью, формулировать свои затруднения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Формировать представление о социальных ценностях гуманизма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И.С. Тургенев. Стихотворения в прозе. История создания цикла.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Знать особенности жанра стихотворений в прозе; содержание стихотворений в прозе И.С. Тургенева.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Понимать авторские критерии нравственности в стихотворениях в прозе. Уметь</w:t>
            </w:r>
            <w:bookmarkStart w:id="0" w:name="_GoBack"/>
            <w:bookmarkEnd w:id="0"/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 выразительно читать стихотворения в прозе; находить в тексте изобразительно-выразительные средства и определять их роль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7"/>
                <w:sz w:val="22"/>
                <w:szCs w:val="22"/>
                <w:lang w:eastAsia="en-US"/>
              </w:rPr>
              <w:t>Уметь извлекать необхо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7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t xml:space="preserve">димую информацию из прослушанного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 xml:space="preserve">или прочитанного текста.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0" w:type="auto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Формировать представление о социальных ценностях гуманизма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Н.А. Некрасов. Поэма «Русские женщины»: «Княгиня Трубецкая». Величие духа русской женщины.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"открытия" нового знания.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определять тему и идею поэмы, жанровые особенности произведения, давать характеристику генералу и княгине, объяснять позицию автора.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Осваивать в процессе выразительного чтения предельное напряжение диалога генерала и княгини, нравственную силу героини.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Соблюдать правила речевого поведения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val="en-US" w:eastAsia="en-US"/>
              </w:rPr>
              <w:t>H</w:t>
            </w: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.</w:t>
            </w: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val="en-US" w:eastAsia="en-US"/>
              </w:rPr>
              <w:t>A</w:t>
            </w: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. Некрасов «Размышления у парадного подъезда». Боль поэта за судьбу народа.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воспринимать и анализировать поэтический текст, объяснять композицию, развитие сюжета.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7"/>
                <w:sz w:val="22"/>
                <w:szCs w:val="22"/>
                <w:lang w:eastAsia="en-US"/>
              </w:rPr>
              <w:t>Уметь синтезировать по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7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t xml:space="preserve">лученную информацию для составления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  <w:t>ответа (тест).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Формировать представление о социальных ценностях гуманизма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А.К. Толстой. Исторические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баллады «Василий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Шибанов» и «Михайло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Репнин».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"открытия" нового знания.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анализировать поэтический текст, определять нравственную проблематику произведений, композиции баллад.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Развитие умений рассуждать, анализировать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М. Салтыков-Щедрин. «Повесть о том, как один мужик двух генералов прокормил».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Страшная сила сатиры.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"открытия" нового знания.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уметь: составить рассказ о писателе, анализировать текст с учетом специфики жанра, оценивать поступки героев, определять фольклорные мотивы в повествовании,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Освоить сатиру и юмор. Гротеск (начальное представление). Элементы народной сказки в повествовании.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Соблюдать правила речевого поведения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Вн.чт.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находить в сказке черты сатирического произведения, объяснять приемы иносказания, отношение автора к героям, событиям, определять реальное и фантастическое в сказке.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Находить нужную информацию в учебнике, слушая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Осознавать свои трудности и стремиться их преодолеть.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Л.Н. Толстой.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Главы из повести «Детство».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Взаимоотношения детей и взрослых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анализировать отдельные главы, вникая во внутренний мир героя, передавая сложность его чувств и переживаний.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Осваивать история создания повести. Автобиографический характер произведения. Значение эпохи детства в жизни героев Толстого и самого писателя.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Р.р.Духовный мир главного героя повести Л.Н.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Толстого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«Детство».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Анализ главы «Наталья Савишна»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Знать сюжет и содержание повести; способы изображения внутренней жизни героя.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Понимать роль лирических отступлений в повести; нравственную позицию автора.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определять, от чьего лица ведется повествование; выразительно читать, пересказывать и анализировать текст; сопоставлять поступки героя с его внутренним миром; сопоставлять повесть с иллюстрациями к 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8"/>
                <w:sz w:val="22"/>
                <w:szCs w:val="22"/>
                <w:lang w:eastAsia="en-US"/>
              </w:rPr>
              <w:t>Уметь выделять и форму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8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 xml:space="preserve">лировать познавательную цель.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Формировать умение воспринимать, анализировать, критически оценивать и интерпретировать прочитанное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7"/>
                <w:sz w:val="22"/>
                <w:szCs w:val="22"/>
                <w:lang w:eastAsia="en-US"/>
              </w:rPr>
              <w:t xml:space="preserve">Уметь моделировать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t>монологическое высказывание, аргумен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 xml:space="preserve">тировать свою позицию и координировать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t xml:space="preserve">ее с позициями партнеров при выработке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>общего решения в совместной деятельно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6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А.П.Чехов «Хамелеон». Живая картина нравов. Смысл названия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"открытия" нового знания.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Знать сведения о жизни и творчестве А.П. Чехова; сюжет и содержание рассказа «Хамелеон».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Понимать нравственную проблематику рассказа; отношение автора к героям.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строить развернутые высказывания на основе прочитанного; просле</w:t>
            </w: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softHyphen/>
              <w:t>живать изменения в поведении героя и объяснять причины этих изменений; выяснять значение незнакомых слов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pacing w:val="-6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7"/>
                <w:sz w:val="22"/>
                <w:szCs w:val="22"/>
                <w:lang w:eastAsia="en-US"/>
              </w:rPr>
              <w:t xml:space="preserve">Уметь искать и выделять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>необходимую информацию в предложен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6"/>
                <w:sz w:val="22"/>
                <w:szCs w:val="22"/>
                <w:lang w:eastAsia="en-US"/>
              </w:rPr>
              <w:t xml:space="preserve">ных текстах.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осознавать художественную картину жизни, отраженную в литературном произведении на уровне не только эмоционального восприятия, но и интеллектуального осмысления.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Два лица России в рассказе А.П. Чехова «Злоумышленник».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анализировать произведение, видеть «смех и слезы» автора, раскрывать роль художественной детали и особенности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Выразительно читать, передавая при помощи интонации характер героев, комический эффект рассказа.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Использовать речь для регуляции своего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Поэтическое изображение родной природы и выражение авторского настроения.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анализировать поэтический текст по плану.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Находить нужную информацию в учебнике, слушая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 Соблюдать правила речевого поведения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E87759" w:rsidRDefault="004E6E16" w:rsidP="004E6E16">
            <w:pPr>
              <w:widowControl/>
              <w:jc w:val="center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eastAsia="en-US"/>
              </w:rPr>
            </w:pPr>
            <w:r w:rsidRPr="00E87759">
              <w:rPr>
                <w:rFonts w:ascii="Times New Roman" w:eastAsia="Calibri" w:hAnsi="Times New Roman"/>
                <w:b/>
                <w:bCs/>
                <w:snapToGrid/>
                <w:sz w:val="22"/>
                <w:szCs w:val="22"/>
                <w:lang w:eastAsia="en-US"/>
              </w:rPr>
              <w:t>Из русской литературы XX века (22ч)</w:t>
            </w: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составлять план рассказа, оценивать героев по их поступкам, определять отношение рассказчика к героям и описываемым событиям.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Находить нужную информацию в учебнике, слушая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Использовать речь для регуляции своего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Вн.чт. И.А. Бунин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«Лапти». Нравственный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смысл рассказа.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выделять смысловые части художественного текста, давать оценку поступкам героев, строить рассуждения на нравственно-этические темы.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Находить нужную информацию в учебнике, слушая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Автобиографический характер повести М. Горького «Детство».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Изображение «свинцовых мерзостей жизни». Дед Каширин. Изображение быта и характеров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делать художественный пересказ частей сюжета, выделять те события, которые произвели на душу ребенка (героя и читателя) особо тяжкие впечатления.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Находить нужную информацию в учебнике, слушая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Использовать речь для регуляции своего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Р.р.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Анализ эпизода «Пожар» из повести М. Горького «Детство».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определять границы эпизода, пересказывать его, объяснять, насколько он важен в раскрытии идеи всего произведения.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Обучить анализу эпизода. Портрет как средство характеристики героя.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Использовать речь для регуляции своего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«Легенда о Данко» из рассказа М.Горького «Старуха Изергиль».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оценивать художественное значение сюжетных несовпадений легенд.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Л.Н. Андреев «Кусака».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Нравственные проблемы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рассказа.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"открытия" нового знания.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сформулировать собственное отношение к событиям и героям, владеть различными видами пересказа.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Находить нужную информацию в учебнике, слушая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Использовать речь для регуляции своего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В.В. Маяковский «Необычное приключение, бывшее с Владимиром Маяковским летом на даче».Роль поэзии в жизни человека и общества.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"открытия" нового знания.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выразительно читать стихотворение, выделять смысловые части художественного.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8"/>
                <w:sz w:val="22"/>
                <w:szCs w:val="22"/>
                <w:lang w:eastAsia="en-US"/>
              </w:rPr>
              <w:t>Уметь устанавливать ана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8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t xml:space="preserve">логии, ориентироваться в разнообразии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>способов решения задач.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Использовать речь для регуляции своего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В.В. Маяковский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«Хорошее отношение к лошадям». Два взгляда на мир.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видеть идейную позицию автора, способного сопереживать, сочувствовать; определять главную мысль стихотворения.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7"/>
                <w:sz w:val="22"/>
                <w:szCs w:val="22"/>
                <w:lang w:eastAsia="en-US"/>
              </w:rPr>
              <w:t xml:space="preserve">Уметь строить сообщение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 xml:space="preserve">исследовательского характера в устной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  <w:t xml:space="preserve">форме.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А.П. Платонов. Слово о писателе. Рассказ «Юшка».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Друзья и враги главного героя. Внешняя и внутренняя красота человека. Призыв к состраданию и уважению к человеку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анализировать текст по вопросам, давать оценку действиям героев.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Находить нужную информацию в учебнике, слушая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t>В\Ч. А.П.Платонов «В прекрасном и яростном мире». Труд как нравственное содержание человеческой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Воспринимать и анализировать художественный текст, выражать свое отношение к прочитанному.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Находить нужную информацию в учебнике, слушая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Б. Пастернак. Своеобразие картин природы в лирике.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анализировать поэтический текст по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Осваивать выразительное чтение.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А.Т. Твардовский.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Философские проблемы в лирике. Пейзажная лирика.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определять тематику пейзажной лирики Твардовского, ее главные мотивы, отмечать литературные приемы, особенности лексики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Осваивать выразительное чтение стихотворения, анализировать лирическое произведение.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Использовать речь для регуляции своего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Ритмы и образы военной лирики. Урок мужества.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выразительно читать стихотворения патриотической направленности.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Осваивать выразительное чтение.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Ф.А. Абрамов «О чем плачут лошади». Эстетические и нравственно-экологические проблемы рассказа.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анализировать небольшое эпическое произведение, объяснять, какими средствами автору удается вызвать сочувствие и сопереживание у читателей.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Находить нужную информацию в учебнике, слушая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Использовать речь для регуляции своего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Е.И. Носов «Кукла».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Нравственные проблемы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рассказа.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"открытия" нового знания.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анализировать небольшое произведение, сравнивать тексты, находя сходство и различие, объяснять роль пейзажа.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Осваивать мастерство описаний психологического состояния героев, драматизма жизни. Лаконизм рассказа.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Е.И. Носов.  Нравственные проблемы рассказа  «Живое пламя»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Научиться определять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bCs/>
                <w:iCs/>
                <w:snapToGrid/>
                <w:color w:val="000000"/>
                <w:spacing w:val="-7"/>
                <w:sz w:val="22"/>
                <w:szCs w:val="22"/>
                <w:lang w:eastAsia="en-US"/>
              </w:rPr>
              <w:t xml:space="preserve"> У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7"/>
                <w:sz w:val="22"/>
                <w:szCs w:val="22"/>
                <w:lang w:eastAsia="en-US"/>
              </w:rPr>
              <w:t>меть синтезировать по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7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 xml:space="preserve">лученную информацию для составления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  <w:t xml:space="preserve">ответа (тест).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6"/>
                <w:sz w:val="22"/>
                <w:szCs w:val="22"/>
                <w:lang w:eastAsia="en-US"/>
              </w:rPr>
              <w:t xml:space="preserve">Уметь выполнять учебные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 xml:space="preserve">действия (отвечать на вопросы теста), планировать алгоритм ответа, работать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  <w:t xml:space="preserve">самостоятельно.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8"/>
                <w:sz w:val="22"/>
                <w:szCs w:val="22"/>
                <w:lang w:eastAsia="en-US"/>
              </w:rPr>
              <w:t>Уметь строить моноло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8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t>гическое высказывание, формулировать свою точку зрения, адекватно использо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  <w:t>вать различные речевые средства для ре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>шения коммуникативных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Ю.П. Казаков «Тихое утро». Взаимовыручка как мерило нравственности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 давать характеристику героям, оценивать их поступки, понимать внутренний мир героев, их взаимоотношения.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Осваивать особенности характера героев. Лиризм описания природы. Юмор в рассказе.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Использовать речь для регуляции своего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Осознавать свои трудности и стремиться их преодолеть.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Д.С. Лихачев «Земля родная» (главы) как духовное напутствие молодежи.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оценивать отношение автора к прочитанному.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Выстраивать устный и письменный ответы (рассуждать) на поставленные вопросы.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Смешное и грустное в рассказе Михаила Зощенко «Беда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 видеть смешное и грустное в произведении, «сочетание иронии и правды чувств», «пестрый бисер лексикона» (М.Горький).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Осваивать, что такое юмор и сатира. Смешное и грустное в рассказе «Беда».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Использовать речь для регуляции своего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«Тихая моя Родина». Стихотворения русских поэтов </w:t>
            </w: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val="en-US" w:eastAsia="en-US"/>
              </w:rPr>
              <w:t>XX</w:t>
            </w: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 века о Родине, родной природе.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воспринимать и анализировать поэтический текст, чувствовать настроение автора, определять художественные средства: эпитеты, сравнения, метафоры.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Осваивать анализ лирического произведения.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Песни на стихи русских поэтов XX века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5"/>
                <w:sz w:val="22"/>
                <w:szCs w:val="22"/>
                <w:lang w:eastAsia="en-US"/>
              </w:rPr>
              <w:t xml:space="preserve">Научиться владеть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t>изученной терми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 xml:space="preserve">нологией по теме, навыками устной монологической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  <w:t>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8"/>
                <w:sz w:val="22"/>
                <w:szCs w:val="22"/>
                <w:lang w:eastAsia="en-US"/>
              </w:rPr>
              <w:t>Уметь выделять и форму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8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 xml:space="preserve">лировать познавательную цель.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6"/>
                <w:sz w:val="22"/>
                <w:szCs w:val="22"/>
                <w:lang w:eastAsia="en-US"/>
              </w:rPr>
              <w:t>Уметь оценивать и форму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6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  <w:t>лировать то, что уже усвоено.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8"/>
                <w:sz w:val="22"/>
                <w:szCs w:val="22"/>
                <w:lang w:eastAsia="en-US"/>
              </w:rPr>
              <w:t xml:space="preserve">Уметь моделировать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t>монологическое высказывание, аргумен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  <w:t xml:space="preserve">тировать свою позицию и координировать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t xml:space="preserve">ее с позициями партнеров при выработке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>общего решения в совместной деятельно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8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Расул Гамзатов «Опять за спиной родная земля», «О моей Родине», «Я вновь пришел сюда...». Особенности художественной образности дагестанского поэта.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выразительно читать стихотворения, анализировать поэтический текст.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Осваивать выразительное чтение стихотворения, анализировать лирическое произведение.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E87759" w:rsidRDefault="004E6E16" w:rsidP="004E6E16">
            <w:pPr>
              <w:widowControl/>
              <w:jc w:val="center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eastAsia="en-US"/>
              </w:rPr>
            </w:pPr>
            <w:r w:rsidRPr="00E87759">
              <w:rPr>
                <w:rFonts w:ascii="Times New Roman" w:eastAsia="Calibri" w:hAnsi="Times New Roman"/>
                <w:b/>
                <w:bCs/>
                <w:snapToGrid/>
                <w:sz w:val="22"/>
                <w:szCs w:val="22"/>
                <w:lang w:eastAsia="en-US"/>
              </w:rPr>
              <w:lastRenderedPageBreak/>
              <w:t>Из зарубежной литературы (5ч)</w:t>
            </w: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Р.Бернс. Стихотворение «Честная бедность». Представления поэта о справедливости и честности.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выразительно читать стихотворение, подчеркивая его грустный и шутливый характер.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Находить нужную информацию в учебнике, слушая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Дж. Г. Байрон – «властитель дум» целого поколения.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Стихотворение «Ты кончил жизни путь, герой!..».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анализировать поэтический текст, видеть особенности поэтических интонаций, определять художественные средства, создающие торжественный настрой в этом стихотворении.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Осваивать анализ лирического произведения.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Использовать речь для регуляции своего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Японские трехстишия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"открытия" нового знания.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>Научиться опреде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  <w:t>лять идейно-художе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>ственное своеобра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softHyphen/>
              <w:t>зие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7"/>
                <w:sz w:val="22"/>
                <w:szCs w:val="22"/>
                <w:lang w:eastAsia="en-US"/>
              </w:rPr>
              <w:t>Уметь синтезировать по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7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t xml:space="preserve">лученную информацию для составления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  <w:t>ответа (тест).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6"/>
                <w:sz w:val="22"/>
                <w:szCs w:val="22"/>
                <w:lang w:eastAsia="en-US"/>
              </w:rPr>
              <w:t xml:space="preserve">Уметь выполнять учебные 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 xml:space="preserve">действия (отвечать на вопросы теста), планировать алгоритм ответа, работать самостоятельно.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pacing w:val="-8"/>
                <w:sz w:val="22"/>
                <w:szCs w:val="22"/>
                <w:lang w:eastAsia="en-US"/>
              </w:rPr>
              <w:t>Уметь строить моноло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8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t>гическое высказывание, формулировать свою точку зрения, адекватно использо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2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  <w:t>вать различные речевые средства для ре</w:t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4"/>
                <w:sz w:val="22"/>
                <w:szCs w:val="22"/>
                <w:lang w:eastAsia="en-US"/>
              </w:rPr>
              <w:softHyphen/>
            </w:r>
            <w:r w:rsidRPr="00BD3D67">
              <w:rPr>
                <w:rFonts w:ascii="Times New Roman" w:eastAsia="Calibri" w:hAnsi="Times New Roman"/>
                <w:snapToGrid/>
                <w:color w:val="000000"/>
                <w:spacing w:val="-3"/>
                <w:sz w:val="22"/>
                <w:szCs w:val="22"/>
                <w:lang w:eastAsia="en-US"/>
              </w:rPr>
              <w:t>шения коммуникативных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color w:val="000000"/>
                <w:sz w:val="22"/>
                <w:szCs w:val="22"/>
                <w:lang w:eastAsia="en-US"/>
              </w:rPr>
              <w:t>Знание основ культурного наследия человечества.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0. Генри «Дары волхвов». Преданность и жертвенность во имя любви.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видеть гуманизм и легкий юмор в рассказах писателя.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Находить нужную информацию в учебнике, слушая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Р.Д. Брэдбери «Каникулы». Мечта о чудесной победе добра.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Урок общеметодической направленности. 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уметь: объяснять смысл названия рассказа, фольклорные традиции, понимать внутреннее состояние героев.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Находить нужную информацию в учебнике, слушая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Использовать речь для регуляции своего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E87759" w:rsidRDefault="004E6E16" w:rsidP="004E6E16">
            <w:pPr>
              <w:widowControl/>
              <w:jc w:val="center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eastAsia="en-US"/>
              </w:rPr>
            </w:pPr>
            <w:r w:rsidRPr="00E87759">
              <w:rPr>
                <w:rFonts w:ascii="Times New Roman" w:eastAsia="Calibri" w:hAnsi="Times New Roman"/>
                <w:b/>
                <w:bCs/>
                <w:snapToGrid/>
                <w:sz w:val="22"/>
                <w:szCs w:val="22"/>
                <w:lang w:eastAsia="en-US"/>
              </w:rPr>
              <w:t>Подведение итогов за год (1ч)</w:t>
            </w:r>
          </w:p>
        </w:tc>
      </w:tr>
      <w:tr w:rsidR="004E6E16" w:rsidRPr="00BD3D67" w:rsidTr="004E6E16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Итоговое занятие за курс 7 класса. Рекомендации по летнему чтению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Урок рефлексии.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Уметь обобщать прочитанное и изученное.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Рекомендации для летнего чтения.</w:t>
            </w:r>
          </w:p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Выявление уровня литературного развития учащихся 7 класса.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BD3D67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6" w:rsidRPr="00BD3D67" w:rsidRDefault="004E6E16" w:rsidP="004E6E16">
            <w:pPr>
              <w:widowControl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</w:p>
        </w:tc>
      </w:tr>
    </w:tbl>
    <w:p w:rsidR="004E6E16" w:rsidRPr="004E6E16" w:rsidRDefault="004E6E16" w:rsidP="004E6E16">
      <w:pPr>
        <w:rPr>
          <w:lang w:eastAsia="en-US"/>
        </w:rPr>
      </w:pPr>
    </w:p>
    <w:p w:rsidR="004E6E16" w:rsidRPr="004E6E16" w:rsidRDefault="004E6E16" w:rsidP="004E6E16">
      <w:pPr>
        <w:rPr>
          <w:rFonts w:ascii="Times New Roman" w:hAnsi="Times New Roman"/>
          <w:sz w:val="28"/>
          <w:szCs w:val="28"/>
          <w:lang w:eastAsia="en-US"/>
        </w:rPr>
      </w:pPr>
    </w:p>
    <w:p w:rsidR="004E6E16" w:rsidRPr="004E6E16" w:rsidRDefault="004E6E16" w:rsidP="004E6E16">
      <w:pPr>
        <w:rPr>
          <w:rFonts w:ascii="Times New Roman" w:hAnsi="Times New Roman"/>
          <w:sz w:val="28"/>
          <w:szCs w:val="28"/>
          <w:lang w:eastAsia="en-US"/>
        </w:rPr>
      </w:pPr>
    </w:p>
    <w:p w:rsidR="004E6E16" w:rsidRPr="004E6E16" w:rsidRDefault="004E6E16" w:rsidP="004E6E16">
      <w:pPr>
        <w:rPr>
          <w:rFonts w:ascii="Times New Roman" w:hAnsi="Times New Roman"/>
          <w:sz w:val="28"/>
          <w:szCs w:val="28"/>
          <w:lang w:eastAsia="en-US"/>
        </w:rPr>
      </w:pPr>
    </w:p>
    <w:p w:rsidR="004E6E16" w:rsidRPr="004E6E16" w:rsidRDefault="004E6E16" w:rsidP="004E6E16">
      <w:pPr>
        <w:rPr>
          <w:rFonts w:ascii="Times New Roman" w:hAnsi="Times New Roman"/>
          <w:sz w:val="28"/>
          <w:szCs w:val="28"/>
          <w:lang w:eastAsia="en-US"/>
        </w:rPr>
      </w:pPr>
    </w:p>
    <w:p w:rsidR="004E6E16" w:rsidRPr="004E6E16" w:rsidRDefault="004E6E16" w:rsidP="004E6E16">
      <w:pPr>
        <w:rPr>
          <w:rFonts w:ascii="Times New Roman" w:hAnsi="Times New Roman"/>
          <w:sz w:val="28"/>
          <w:szCs w:val="28"/>
          <w:lang w:eastAsia="en-US"/>
        </w:rPr>
      </w:pPr>
    </w:p>
    <w:p w:rsidR="004E6E16" w:rsidRPr="004E6E16" w:rsidRDefault="004E6E16" w:rsidP="004E6E16">
      <w:pPr>
        <w:rPr>
          <w:rFonts w:ascii="Times New Roman" w:hAnsi="Times New Roman"/>
          <w:sz w:val="28"/>
          <w:szCs w:val="28"/>
          <w:lang w:eastAsia="en-US"/>
        </w:rPr>
      </w:pPr>
    </w:p>
    <w:p w:rsidR="004E6E16" w:rsidRPr="004E6E16" w:rsidRDefault="004E6E16" w:rsidP="004E6E16">
      <w:pPr>
        <w:rPr>
          <w:rFonts w:ascii="Times New Roman" w:hAnsi="Times New Roman"/>
          <w:sz w:val="28"/>
          <w:szCs w:val="28"/>
          <w:lang w:eastAsia="en-US"/>
        </w:rPr>
      </w:pPr>
    </w:p>
    <w:p w:rsidR="004E6E16" w:rsidRPr="004E6E16" w:rsidRDefault="004E6E16" w:rsidP="004E6E16">
      <w:pPr>
        <w:rPr>
          <w:rFonts w:ascii="Times New Roman" w:hAnsi="Times New Roman"/>
          <w:sz w:val="28"/>
          <w:szCs w:val="28"/>
          <w:lang w:eastAsia="en-US"/>
        </w:rPr>
      </w:pPr>
    </w:p>
    <w:p w:rsidR="004E6E16" w:rsidRPr="004E6E16" w:rsidRDefault="004E6E16" w:rsidP="004E6E16">
      <w:pPr>
        <w:rPr>
          <w:rFonts w:ascii="Times New Roman" w:hAnsi="Times New Roman"/>
          <w:sz w:val="28"/>
          <w:szCs w:val="28"/>
          <w:lang w:eastAsia="en-US"/>
        </w:rPr>
      </w:pPr>
    </w:p>
    <w:p w:rsidR="004E6E16" w:rsidRPr="004E6E16" w:rsidRDefault="004E6E16" w:rsidP="004E6E16">
      <w:pPr>
        <w:rPr>
          <w:rFonts w:ascii="Times New Roman" w:hAnsi="Times New Roman"/>
          <w:sz w:val="28"/>
          <w:szCs w:val="28"/>
          <w:lang w:eastAsia="en-US"/>
        </w:rPr>
      </w:pPr>
    </w:p>
    <w:p w:rsidR="004E6E16" w:rsidRPr="004E6E16" w:rsidRDefault="004E6E16" w:rsidP="004E6E16">
      <w:pPr>
        <w:rPr>
          <w:rFonts w:ascii="Times New Roman" w:hAnsi="Times New Roman"/>
          <w:sz w:val="28"/>
          <w:szCs w:val="28"/>
          <w:lang w:eastAsia="en-US"/>
        </w:rPr>
      </w:pPr>
    </w:p>
    <w:p w:rsidR="004E6E16" w:rsidRPr="004E6E16" w:rsidRDefault="004E6E16" w:rsidP="004E6E16">
      <w:pPr>
        <w:rPr>
          <w:rFonts w:ascii="Times New Roman" w:hAnsi="Times New Roman"/>
          <w:sz w:val="28"/>
          <w:szCs w:val="28"/>
          <w:lang w:eastAsia="en-US"/>
        </w:rPr>
      </w:pPr>
    </w:p>
    <w:p w:rsidR="004E6E16" w:rsidRPr="004E6E16" w:rsidRDefault="004E6E16" w:rsidP="004E6E16">
      <w:pPr>
        <w:rPr>
          <w:rFonts w:ascii="Times New Roman" w:hAnsi="Times New Roman"/>
          <w:sz w:val="28"/>
          <w:szCs w:val="28"/>
          <w:lang w:eastAsia="en-US"/>
        </w:rPr>
      </w:pPr>
    </w:p>
    <w:p w:rsidR="004E6E16" w:rsidRPr="004E6E16" w:rsidRDefault="004E6E16" w:rsidP="004E6E16">
      <w:pPr>
        <w:rPr>
          <w:rFonts w:ascii="Times New Roman" w:hAnsi="Times New Roman"/>
          <w:sz w:val="28"/>
          <w:szCs w:val="28"/>
          <w:lang w:eastAsia="en-US"/>
        </w:rPr>
      </w:pPr>
    </w:p>
    <w:p w:rsidR="004E6E16" w:rsidRPr="004E6E16" w:rsidRDefault="004E6E16" w:rsidP="004E6E16">
      <w:pPr>
        <w:rPr>
          <w:rFonts w:ascii="Times New Roman" w:hAnsi="Times New Roman"/>
          <w:sz w:val="28"/>
          <w:szCs w:val="28"/>
          <w:lang w:eastAsia="en-US"/>
        </w:rPr>
      </w:pPr>
    </w:p>
    <w:p w:rsidR="004E6E16" w:rsidRPr="004E6E16" w:rsidRDefault="004E6E16" w:rsidP="004E6E16">
      <w:pPr>
        <w:rPr>
          <w:rFonts w:ascii="Times New Roman" w:hAnsi="Times New Roman"/>
          <w:sz w:val="28"/>
          <w:szCs w:val="28"/>
          <w:lang w:eastAsia="en-US"/>
        </w:rPr>
      </w:pPr>
    </w:p>
    <w:sectPr w:rsidR="004E6E16" w:rsidRPr="004E6E16" w:rsidSect="005C631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16" w:rsidRDefault="004E6E16" w:rsidP="005C631C">
      <w:r>
        <w:separator/>
      </w:r>
    </w:p>
  </w:endnote>
  <w:endnote w:type="continuationSeparator" w:id="1">
    <w:p w:rsidR="004E6E16" w:rsidRDefault="004E6E16" w:rsidP="005C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16" w:rsidRDefault="004E6E16" w:rsidP="005C631C">
      <w:r>
        <w:separator/>
      </w:r>
    </w:p>
  </w:footnote>
  <w:footnote w:type="continuationSeparator" w:id="1">
    <w:p w:rsidR="004E6E16" w:rsidRDefault="004E6E16" w:rsidP="005C6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2A0E10"/>
    <w:multiLevelType w:val="multilevel"/>
    <w:tmpl w:val="4146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358F7482"/>
    <w:multiLevelType w:val="hybridMultilevel"/>
    <w:tmpl w:val="D8167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279E2"/>
    <w:multiLevelType w:val="hybridMultilevel"/>
    <w:tmpl w:val="49DE5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59153FDC"/>
    <w:multiLevelType w:val="hybridMultilevel"/>
    <w:tmpl w:val="97540C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3DEA0DE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5DBC3442"/>
    <w:multiLevelType w:val="hybridMultilevel"/>
    <w:tmpl w:val="20582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E7D21"/>
    <w:multiLevelType w:val="hybridMultilevel"/>
    <w:tmpl w:val="67C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24"/>
  </w:num>
  <w:num w:numId="5">
    <w:abstractNumId w:val="16"/>
  </w:num>
  <w:num w:numId="6">
    <w:abstractNumId w:val="20"/>
  </w:num>
  <w:num w:numId="7">
    <w:abstractNumId w:val="28"/>
  </w:num>
  <w:num w:numId="8">
    <w:abstractNumId w:val="4"/>
  </w:num>
  <w:num w:numId="9">
    <w:abstractNumId w:val="30"/>
  </w:num>
  <w:num w:numId="10">
    <w:abstractNumId w:val="9"/>
  </w:num>
  <w:num w:numId="11">
    <w:abstractNumId w:val="27"/>
  </w:num>
  <w:num w:numId="12">
    <w:abstractNumId w:val="5"/>
  </w:num>
  <w:num w:numId="13">
    <w:abstractNumId w:val="25"/>
  </w:num>
  <w:num w:numId="14">
    <w:abstractNumId w:val="21"/>
  </w:num>
  <w:num w:numId="15">
    <w:abstractNumId w:val="12"/>
  </w:num>
  <w:num w:numId="16">
    <w:abstractNumId w:val="11"/>
  </w:num>
  <w:num w:numId="17">
    <w:abstractNumId w:val="2"/>
  </w:num>
  <w:num w:numId="18">
    <w:abstractNumId w:val="18"/>
  </w:num>
  <w:num w:numId="19">
    <w:abstractNumId w:val="15"/>
  </w:num>
  <w:num w:numId="20">
    <w:abstractNumId w:val="3"/>
  </w:num>
  <w:num w:numId="21">
    <w:abstractNumId w:val="29"/>
  </w:num>
  <w:num w:numId="22">
    <w:abstractNumId w:val="13"/>
  </w:num>
  <w:num w:numId="23">
    <w:abstractNumId w:val="23"/>
  </w:num>
  <w:num w:numId="24">
    <w:abstractNumId w:val="26"/>
  </w:num>
  <w:num w:numId="25">
    <w:abstractNumId w:val="8"/>
  </w:num>
  <w:num w:numId="26">
    <w:abstractNumId w:val="10"/>
  </w:num>
  <w:num w:numId="27">
    <w:abstractNumId w:val="19"/>
  </w:num>
  <w:num w:numId="28">
    <w:abstractNumId w:val="0"/>
  </w:num>
  <w:num w:numId="29">
    <w:abstractNumId w:val="1"/>
  </w:num>
  <w:num w:numId="30">
    <w:abstractNumId w:val="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1E6"/>
    <w:rsid w:val="000440D0"/>
    <w:rsid w:val="0005034C"/>
    <w:rsid w:val="000627D9"/>
    <w:rsid w:val="00087FA5"/>
    <w:rsid w:val="00142D77"/>
    <w:rsid w:val="00183A98"/>
    <w:rsid w:val="001A2D90"/>
    <w:rsid w:val="001F3F0A"/>
    <w:rsid w:val="00250FB5"/>
    <w:rsid w:val="002677F5"/>
    <w:rsid w:val="002C7D9F"/>
    <w:rsid w:val="00321899"/>
    <w:rsid w:val="00326A7B"/>
    <w:rsid w:val="00327AB5"/>
    <w:rsid w:val="003A2650"/>
    <w:rsid w:val="003B773C"/>
    <w:rsid w:val="00413C80"/>
    <w:rsid w:val="00424E1C"/>
    <w:rsid w:val="00455355"/>
    <w:rsid w:val="0047196F"/>
    <w:rsid w:val="004E6E16"/>
    <w:rsid w:val="005267A3"/>
    <w:rsid w:val="005A1D63"/>
    <w:rsid w:val="005C631C"/>
    <w:rsid w:val="00675BE2"/>
    <w:rsid w:val="006B6DF9"/>
    <w:rsid w:val="00704AB1"/>
    <w:rsid w:val="00734B6C"/>
    <w:rsid w:val="007C2E71"/>
    <w:rsid w:val="008230E5"/>
    <w:rsid w:val="00837814"/>
    <w:rsid w:val="00854E8C"/>
    <w:rsid w:val="00856496"/>
    <w:rsid w:val="00877D29"/>
    <w:rsid w:val="00877E7C"/>
    <w:rsid w:val="008A7BA9"/>
    <w:rsid w:val="008D5925"/>
    <w:rsid w:val="00985DB8"/>
    <w:rsid w:val="009C524D"/>
    <w:rsid w:val="00A011E6"/>
    <w:rsid w:val="00AC0640"/>
    <w:rsid w:val="00B21D84"/>
    <w:rsid w:val="00BD3D67"/>
    <w:rsid w:val="00BE0EA6"/>
    <w:rsid w:val="00C2323C"/>
    <w:rsid w:val="00C275E5"/>
    <w:rsid w:val="00C4655F"/>
    <w:rsid w:val="00C83016"/>
    <w:rsid w:val="00C84E44"/>
    <w:rsid w:val="00C93B07"/>
    <w:rsid w:val="00D62841"/>
    <w:rsid w:val="00DB41D9"/>
    <w:rsid w:val="00E145BC"/>
    <w:rsid w:val="00E40BAD"/>
    <w:rsid w:val="00E858E2"/>
    <w:rsid w:val="00E87759"/>
    <w:rsid w:val="00EA11CC"/>
    <w:rsid w:val="00EB6353"/>
    <w:rsid w:val="00EF54DD"/>
    <w:rsid w:val="00F14605"/>
    <w:rsid w:val="00F64BA3"/>
    <w:rsid w:val="00F9080B"/>
    <w:rsid w:val="00FB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77"/>
    <w:pPr>
      <w:widowControl w:val="0"/>
    </w:pPr>
    <w:rPr>
      <w:rFonts w:ascii="Arial" w:eastAsia="Times New Roman" w:hAnsi="Arial"/>
      <w:snapToGrid w:val="0"/>
    </w:rPr>
  </w:style>
  <w:style w:type="paragraph" w:styleId="1">
    <w:name w:val="heading 1"/>
    <w:basedOn w:val="a"/>
    <w:link w:val="10"/>
    <w:qFormat/>
    <w:rsid w:val="005C631C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snapToGrid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C631C"/>
    <w:pPr>
      <w:keepNext/>
      <w:widowControl/>
      <w:spacing w:before="240" w:after="60"/>
      <w:outlineLvl w:val="1"/>
    </w:pPr>
    <w:rPr>
      <w:rFonts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qFormat/>
    <w:rsid w:val="005C631C"/>
    <w:pPr>
      <w:keepNext/>
      <w:widowControl/>
      <w:jc w:val="both"/>
      <w:outlineLvl w:val="2"/>
    </w:pPr>
    <w:rPr>
      <w:rFonts w:ascii="Times New Roman" w:hAnsi="Times New Roman"/>
      <w:snapToGrid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5C631C"/>
    <w:pPr>
      <w:keepNext/>
      <w:widowControl/>
      <w:outlineLvl w:val="3"/>
    </w:pPr>
    <w:rPr>
      <w:rFonts w:ascii="Times New Roman" w:hAnsi="Times New Roman"/>
      <w:snapToGrid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E6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877D2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5C6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5C63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C631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link w:val="4"/>
    <w:rsid w:val="005C631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header"/>
    <w:basedOn w:val="a"/>
    <w:link w:val="a6"/>
    <w:uiPriority w:val="99"/>
    <w:rsid w:val="005C631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C631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C631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5C631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5C631C"/>
    <w:pPr>
      <w:shd w:val="clear" w:color="auto" w:fill="FFFFFF"/>
      <w:tabs>
        <w:tab w:val="left" w:pos="696"/>
      </w:tabs>
      <w:ind w:firstLine="514"/>
    </w:pPr>
    <w:rPr>
      <w:sz w:val="24"/>
    </w:rPr>
  </w:style>
  <w:style w:type="character" w:customStyle="1" w:styleId="aa">
    <w:name w:val="Основной текст с отступом Знак"/>
    <w:link w:val="a9"/>
    <w:uiPriority w:val="99"/>
    <w:rsid w:val="005C631C"/>
    <w:rPr>
      <w:rFonts w:ascii="Arial" w:eastAsia="Times New Roman" w:hAnsi="Arial" w:cs="Times New Roman"/>
      <w:snapToGrid w:val="0"/>
      <w:sz w:val="24"/>
      <w:szCs w:val="20"/>
      <w:shd w:val="clear" w:color="auto" w:fill="FFFFFF"/>
      <w:lang w:eastAsia="ru-RU"/>
    </w:rPr>
  </w:style>
  <w:style w:type="paragraph" w:styleId="ab">
    <w:name w:val="Block Text"/>
    <w:basedOn w:val="a"/>
    <w:rsid w:val="005C631C"/>
    <w:pPr>
      <w:shd w:val="clear" w:color="auto" w:fill="FFFFFF"/>
      <w:ind w:left="2482" w:right="2482"/>
      <w:jc w:val="center"/>
    </w:pPr>
    <w:rPr>
      <w:b/>
      <w:sz w:val="24"/>
    </w:rPr>
  </w:style>
  <w:style w:type="paragraph" w:customStyle="1" w:styleId="FR2">
    <w:name w:val="FR2"/>
    <w:uiPriority w:val="99"/>
    <w:rsid w:val="005C631C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21">
    <w:name w:val="Body Text Indent 2"/>
    <w:basedOn w:val="a"/>
    <w:link w:val="22"/>
    <w:uiPriority w:val="99"/>
    <w:rsid w:val="005C63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C631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List 2"/>
    <w:basedOn w:val="a"/>
    <w:rsid w:val="005C631C"/>
    <w:pPr>
      <w:ind w:left="566" w:hanging="283"/>
    </w:pPr>
  </w:style>
  <w:style w:type="paragraph" w:styleId="ac">
    <w:name w:val="Title"/>
    <w:basedOn w:val="a"/>
    <w:link w:val="ad"/>
    <w:qFormat/>
    <w:rsid w:val="005C63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5C631C"/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paragraph" w:styleId="ae">
    <w:name w:val="Subtitle"/>
    <w:basedOn w:val="a"/>
    <w:link w:val="af"/>
    <w:qFormat/>
    <w:rsid w:val="005C631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f">
    <w:name w:val="Подзаголовок Знак"/>
    <w:link w:val="ae"/>
    <w:rsid w:val="005C631C"/>
    <w:rPr>
      <w:rFonts w:ascii="Arial" w:eastAsia="Times New Roman" w:hAnsi="Arial" w:cs="Arial"/>
      <w:snapToGrid w:val="0"/>
      <w:sz w:val="24"/>
      <w:szCs w:val="24"/>
      <w:lang w:eastAsia="ru-RU"/>
    </w:rPr>
  </w:style>
  <w:style w:type="character" w:styleId="af0">
    <w:name w:val="Hyperlink"/>
    <w:uiPriority w:val="99"/>
    <w:rsid w:val="005C631C"/>
    <w:rPr>
      <w:color w:val="0000FF"/>
      <w:u w:val="single"/>
    </w:rPr>
  </w:style>
  <w:style w:type="paragraph" w:styleId="af1">
    <w:name w:val="footnote text"/>
    <w:basedOn w:val="a"/>
    <w:link w:val="af2"/>
    <w:uiPriority w:val="99"/>
    <w:rsid w:val="005C631C"/>
    <w:pPr>
      <w:widowControl/>
    </w:pPr>
    <w:rPr>
      <w:rFonts w:ascii="Thames" w:hAnsi="Thames"/>
      <w:snapToGrid/>
    </w:rPr>
  </w:style>
  <w:style w:type="character" w:customStyle="1" w:styleId="af2">
    <w:name w:val="Текст сноски Знак"/>
    <w:link w:val="af1"/>
    <w:uiPriority w:val="99"/>
    <w:rsid w:val="005C631C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5C631C"/>
    <w:pPr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napToGrid/>
      <w:sz w:val="24"/>
      <w:szCs w:val="24"/>
    </w:rPr>
  </w:style>
  <w:style w:type="paragraph" w:styleId="af3">
    <w:name w:val="Body Text"/>
    <w:basedOn w:val="a"/>
    <w:link w:val="af4"/>
    <w:rsid w:val="005C631C"/>
    <w:pPr>
      <w:spacing w:after="120"/>
    </w:pPr>
  </w:style>
  <w:style w:type="character" w:customStyle="1" w:styleId="af4">
    <w:name w:val="Основной текст Знак"/>
    <w:link w:val="af3"/>
    <w:rsid w:val="005C631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5">
    <w:name w:val="Основной текст_"/>
    <w:link w:val="8"/>
    <w:rsid w:val="005C631C"/>
    <w:rPr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f5"/>
    <w:rsid w:val="005C631C"/>
    <w:pPr>
      <w:widowControl/>
      <w:shd w:val="clear" w:color="auto" w:fill="FFFFFF"/>
      <w:suppressAutoHyphens/>
      <w:spacing w:after="120" w:line="221" w:lineRule="exact"/>
      <w:ind w:hanging="360"/>
      <w:jc w:val="both"/>
    </w:pPr>
    <w:rPr>
      <w:rFonts w:ascii="Calibri" w:eastAsia="Calibri" w:hAnsi="Calibri"/>
      <w:snapToGrid/>
      <w:sz w:val="18"/>
      <w:szCs w:val="18"/>
      <w:lang w:eastAsia="en-US"/>
    </w:rPr>
  </w:style>
  <w:style w:type="character" w:customStyle="1" w:styleId="31">
    <w:name w:val="Основной текст (3)_"/>
    <w:link w:val="32"/>
    <w:rsid w:val="005C631C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C631C"/>
    <w:pPr>
      <w:widowControl/>
      <w:shd w:val="clear" w:color="auto" w:fill="FFFFFF"/>
      <w:suppressAutoHyphens/>
      <w:spacing w:before="120" w:line="221" w:lineRule="exact"/>
      <w:jc w:val="both"/>
    </w:pPr>
    <w:rPr>
      <w:rFonts w:ascii="Calibri" w:eastAsia="Calibri" w:hAnsi="Calibri"/>
      <w:snapToGrid/>
      <w:sz w:val="18"/>
      <w:szCs w:val="18"/>
      <w:lang w:eastAsia="en-US"/>
    </w:rPr>
  </w:style>
  <w:style w:type="character" w:customStyle="1" w:styleId="11">
    <w:name w:val="Основной текст1"/>
    <w:rsid w:val="005C631C"/>
    <w:rPr>
      <w:sz w:val="18"/>
      <w:szCs w:val="18"/>
      <w:shd w:val="clear" w:color="auto" w:fill="FFFFFF"/>
    </w:rPr>
  </w:style>
  <w:style w:type="character" w:customStyle="1" w:styleId="af6">
    <w:name w:val="Основной текст + Полужирный;Курсив"/>
    <w:rsid w:val="005C631C"/>
    <w:rPr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 (2)_"/>
    <w:link w:val="25"/>
    <w:rsid w:val="005C631C"/>
    <w:rPr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C631C"/>
    <w:pPr>
      <w:widowControl/>
      <w:shd w:val="clear" w:color="auto" w:fill="FFFFFF"/>
      <w:suppressAutoHyphens/>
      <w:spacing w:line="221" w:lineRule="exact"/>
      <w:jc w:val="both"/>
    </w:pPr>
    <w:rPr>
      <w:rFonts w:ascii="Calibri" w:eastAsia="Calibri" w:hAnsi="Calibri"/>
      <w:snapToGrid/>
      <w:sz w:val="18"/>
      <w:szCs w:val="18"/>
      <w:lang w:eastAsia="en-US"/>
    </w:rPr>
  </w:style>
  <w:style w:type="character" w:customStyle="1" w:styleId="af7">
    <w:name w:val="Основной текст + Курсив"/>
    <w:rsid w:val="005C631C"/>
    <w:rPr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) + Не полужирный"/>
    <w:rsid w:val="005C631C"/>
    <w:rPr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rsid w:val="005C631C"/>
    <w:rPr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character" w:customStyle="1" w:styleId="17">
    <w:name w:val="Основной текст (17)_"/>
    <w:link w:val="170"/>
    <w:rsid w:val="005C631C"/>
    <w:rPr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5C631C"/>
    <w:pPr>
      <w:widowControl/>
      <w:shd w:val="clear" w:color="auto" w:fill="FFFFFF"/>
      <w:suppressAutoHyphens/>
      <w:spacing w:line="276" w:lineRule="auto"/>
    </w:pPr>
    <w:rPr>
      <w:rFonts w:ascii="Calibri" w:eastAsia="Calibri" w:hAnsi="Calibri"/>
      <w:snapToGrid/>
      <w:sz w:val="18"/>
      <w:szCs w:val="18"/>
      <w:lang w:eastAsia="en-US"/>
    </w:rPr>
  </w:style>
  <w:style w:type="character" w:customStyle="1" w:styleId="ListLabel1">
    <w:name w:val="ListLabel 1"/>
    <w:rsid w:val="005C631C"/>
    <w:rPr>
      <w:rFonts w:cs="Courier New"/>
    </w:rPr>
  </w:style>
  <w:style w:type="paragraph" w:customStyle="1" w:styleId="af8">
    <w:name w:val="Заголовок"/>
    <w:basedOn w:val="a"/>
    <w:next w:val="af3"/>
    <w:rsid w:val="005C631C"/>
    <w:pPr>
      <w:keepNext/>
      <w:widowControl/>
      <w:suppressAutoHyphens/>
      <w:spacing w:before="240" w:after="120" w:line="276" w:lineRule="auto"/>
    </w:pPr>
    <w:rPr>
      <w:rFonts w:ascii="Liberation Sans" w:eastAsia="Microsoft YaHei" w:hAnsi="Liberation Sans" w:cs="Mangal"/>
      <w:snapToGrid/>
      <w:sz w:val="28"/>
      <w:szCs w:val="28"/>
      <w:lang w:eastAsia="en-US"/>
    </w:rPr>
  </w:style>
  <w:style w:type="paragraph" w:styleId="af9">
    <w:name w:val="List"/>
    <w:basedOn w:val="af3"/>
    <w:rsid w:val="005C631C"/>
    <w:pPr>
      <w:widowControl/>
      <w:suppressAutoHyphens/>
      <w:spacing w:after="140" w:line="288" w:lineRule="auto"/>
    </w:pPr>
    <w:rPr>
      <w:rFonts w:ascii="Calibri" w:eastAsia="Calibri" w:hAnsi="Calibri" w:cs="Mangal"/>
      <w:snapToGrid/>
      <w:sz w:val="22"/>
      <w:szCs w:val="22"/>
      <w:lang w:eastAsia="en-US"/>
    </w:rPr>
  </w:style>
  <w:style w:type="paragraph" w:styleId="12">
    <w:name w:val="index 1"/>
    <w:basedOn w:val="a"/>
    <w:next w:val="a"/>
    <w:autoRedefine/>
    <w:rsid w:val="005C631C"/>
    <w:pPr>
      <w:ind w:left="200" w:hanging="200"/>
    </w:pPr>
  </w:style>
  <w:style w:type="paragraph" w:styleId="afa">
    <w:name w:val="index heading"/>
    <w:basedOn w:val="a"/>
    <w:rsid w:val="005C631C"/>
    <w:pPr>
      <w:widowControl/>
      <w:suppressLineNumbers/>
      <w:suppressAutoHyphens/>
      <w:spacing w:after="200" w:line="276" w:lineRule="auto"/>
    </w:pPr>
    <w:rPr>
      <w:rFonts w:ascii="Calibri" w:eastAsia="Calibri" w:hAnsi="Calibri" w:cs="Mangal"/>
      <w:snapToGrid/>
      <w:sz w:val="22"/>
      <w:szCs w:val="22"/>
      <w:lang w:eastAsia="en-US"/>
    </w:rPr>
  </w:style>
  <w:style w:type="paragraph" w:customStyle="1" w:styleId="26">
    <w:name w:val="Основной текст2"/>
    <w:basedOn w:val="a"/>
    <w:rsid w:val="005C631C"/>
    <w:pPr>
      <w:widowControl/>
      <w:shd w:val="clear" w:color="auto" w:fill="FFFFFF"/>
      <w:suppressAutoHyphens/>
      <w:spacing w:line="276" w:lineRule="auto"/>
    </w:pPr>
    <w:rPr>
      <w:rFonts w:ascii="Times New Roman" w:hAnsi="Times New Roman"/>
      <w:snapToGrid/>
      <w:color w:val="000000"/>
      <w:sz w:val="18"/>
      <w:szCs w:val="18"/>
    </w:rPr>
  </w:style>
  <w:style w:type="paragraph" w:customStyle="1" w:styleId="afb">
    <w:name w:val="Содержимое врезки"/>
    <w:basedOn w:val="a"/>
    <w:rsid w:val="005C631C"/>
    <w:pPr>
      <w:widowControl/>
      <w:suppressAutoHyphens/>
      <w:spacing w:after="200" w:line="276" w:lineRule="auto"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c">
    <w:name w:val="Balloon Text"/>
    <w:basedOn w:val="a"/>
    <w:link w:val="afd"/>
    <w:uiPriority w:val="99"/>
    <w:unhideWhenUsed/>
    <w:rsid w:val="005C631C"/>
    <w:pPr>
      <w:widowControl/>
      <w:suppressAutoHyphens/>
    </w:pPr>
    <w:rPr>
      <w:rFonts w:ascii="Segoe UI" w:eastAsia="Calibri" w:hAnsi="Segoe UI" w:cs="Segoe UI"/>
      <w:snapToGrid/>
      <w:sz w:val="18"/>
      <w:szCs w:val="18"/>
      <w:lang w:eastAsia="en-US"/>
    </w:rPr>
  </w:style>
  <w:style w:type="character" w:customStyle="1" w:styleId="afd">
    <w:name w:val="Текст выноски Знак"/>
    <w:link w:val="afc"/>
    <w:uiPriority w:val="99"/>
    <w:rsid w:val="005C631C"/>
    <w:rPr>
      <w:rFonts w:ascii="Segoe UI" w:eastAsia="Calibri" w:hAnsi="Segoe UI" w:cs="Segoe UI"/>
      <w:sz w:val="18"/>
      <w:szCs w:val="18"/>
    </w:rPr>
  </w:style>
  <w:style w:type="paragraph" w:customStyle="1" w:styleId="310">
    <w:name w:val="Основной текст с отступом 31"/>
    <w:basedOn w:val="a"/>
    <w:uiPriority w:val="99"/>
    <w:rsid w:val="005C631C"/>
    <w:pPr>
      <w:widowControl/>
      <w:spacing w:after="120"/>
      <w:ind w:left="283"/>
    </w:pPr>
    <w:rPr>
      <w:rFonts w:ascii="Times New Roman" w:hAnsi="Times New Roman"/>
      <w:snapToGrid/>
      <w:kern w:val="1"/>
      <w:sz w:val="16"/>
      <w:szCs w:val="16"/>
      <w:lang w:eastAsia="ar-SA"/>
    </w:rPr>
  </w:style>
  <w:style w:type="character" w:styleId="afe">
    <w:name w:val="footnote reference"/>
    <w:uiPriority w:val="99"/>
    <w:rsid w:val="005C631C"/>
    <w:rPr>
      <w:rFonts w:ascii="Times New Roman" w:hAnsi="Times New Roman"/>
      <w:sz w:val="20"/>
      <w:vertAlign w:val="superscript"/>
    </w:rPr>
  </w:style>
  <w:style w:type="paragraph" w:styleId="aff">
    <w:name w:val="Normal (Web)"/>
    <w:basedOn w:val="a"/>
    <w:uiPriority w:val="99"/>
    <w:rsid w:val="005C631C"/>
    <w:pPr>
      <w:widowControl/>
      <w:spacing w:before="100" w:beforeAutospacing="1" w:after="100" w:afterAutospacing="1"/>
    </w:pPr>
    <w:rPr>
      <w:rFonts w:ascii="Times New Roman" w:eastAsia="SimSun" w:hAnsi="Times New Roman"/>
      <w:snapToGrid/>
      <w:color w:val="4C33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5C631C"/>
  </w:style>
  <w:style w:type="character" w:styleId="aff0">
    <w:name w:val="Strong"/>
    <w:qFormat/>
    <w:rsid w:val="005C631C"/>
    <w:rPr>
      <w:b/>
      <w:bCs/>
    </w:rPr>
  </w:style>
  <w:style w:type="paragraph" w:customStyle="1" w:styleId="aff1">
    <w:name w:val="Содержимое таблицы"/>
    <w:basedOn w:val="a"/>
    <w:rsid w:val="005C631C"/>
    <w:pPr>
      <w:suppressLineNumbers/>
      <w:suppressAutoHyphens/>
    </w:pPr>
    <w:rPr>
      <w:rFonts w:ascii="Times New Roman" w:eastAsia="SimSun" w:hAnsi="Times New Roman" w:cs="Tahoma"/>
      <w:snapToGrid/>
      <w:kern w:val="1"/>
      <w:sz w:val="24"/>
      <w:szCs w:val="24"/>
      <w:lang w:eastAsia="hi-IN" w:bidi="hi-IN"/>
    </w:rPr>
  </w:style>
  <w:style w:type="character" w:styleId="aff2">
    <w:name w:val="Emphasis"/>
    <w:qFormat/>
    <w:rsid w:val="005C631C"/>
    <w:rPr>
      <w:i/>
      <w:iCs/>
    </w:rPr>
  </w:style>
  <w:style w:type="paragraph" w:customStyle="1" w:styleId="text">
    <w:name w:val="text"/>
    <w:basedOn w:val="a"/>
    <w:rsid w:val="005C631C"/>
    <w:pPr>
      <w:widowControl/>
      <w:suppressAutoHyphens/>
      <w:spacing w:before="48" w:after="48"/>
      <w:ind w:firstLine="384"/>
      <w:jc w:val="both"/>
    </w:pPr>
    <w:rPr>
      <w:rFonts w:ascii="Times New Roman" w:hAnsi="Times New Roman"/>
      <w:snapToGrid/>
      <w:sz w:val="24"/>
      <w:szCs w:val="24"/>
      <w:lang w:eastAsia="ar-SA"/>
    </w:rPr>
  </w:style>
  <w:style w:type="character" w:styleId="aff3">
    <w:name w:val="FollowedHyperlink"/>
    <w:uiPriority w:val="99"/>
    <w:semiHidden/>
    <w:unhideWhenUsed/>
    <w:rsid w:val="005C631C"/>
    <w:rPr>
      <w:color w:val="954F72"/>
      <w:u w:val="single"/>
    </w:rPr>
  </w:style>
  <w:style w:type="paragraph" w:customStyle="1" w:styleId="13">
    <w:name w:val="Без интервала1"/>
    <w:rsid w:val="00413C80"/>
    <w:rPr>
      <w:rFonts w:eastAsia="Times New Roman"/>
      <w:sz w:val="22"/>
      <w:szCs w:val="22"/>
      <w:lang w:eastAsia="en-US"/>
    </w:rPr>
  </w:style>
  <w:style w:type="paragraph" w:customStyle="1" w:styleId="27">
    <w:name w:val="Без интервала2"/>
    <w:rsid w:val="00B21D84"/>
    <w:rPr>
      <w:rFonts w:eastAsia="Times New Roman"/>
      <w:sz w:val="22"/>
      <w:szCs w:val="22"/>
      <w:lang w:eastAsia="en-US"/>
    </w:rPr>
  </w:style>
  <w:style w:type="paragraph" w:customStyle="1" w:styleId="34">
    <w:name w:val="Без интервала3"/>
    <w:rsid w:val="005267A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9382</Words>
  <Characters>53481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Workstation</cp:lastModifiedBy>
  <cp:revision>4</cp:revision>
  <cp:lastPrinted>2017-09-10T16:58:00Z</cp:lastPrinted>
  <dcterms:created xsi:type="dcterms:W3CDTF">2017-07-28T12:43:00Z</dcterms:created>
  <dcterms:modified xsi:type="dcterms:W3CDTF">2018-03-27T09:17:00Z</dcterms:modified>
</cp:coreProperties>
</file>