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92" w:rsidRPr="00250CF3" w:rsidRDefault="00295D92" w:rsidP="00295D92">
      <w:pPr>
        <w:shd w:val="clear" w:color="auto" w:fill="FFFFFF"/>
        <w:autoSpaceDE w:val="0"/>
        <w:autoSpaceDN w:val="0"/>
        <w:adjustRightInd w:val="0"/>
        <w:spacing w:before="45"/>
        <w:ind w:firstLine="705"/>
        <w:jc w:val="both"/>
        <w:rPr>
          <w:rStyle w:val="a3"/>
        </w:rPr>
      </w:pPr>
      <w:bookmarkStart w:id="0" w:name="_GoBack"/>
      <w:bookmarkEnd w:id="0"/>
    </w:p>
    <w:p w:rsidR="00162446" w:rsidRDefault="00162446" w:rsidP="00FE409C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</w:p>
    <w:p w:rsidR="00FE409C" w:rsidRPr="00250CF3" w:rsidRDefault="00FE409C" w:rsidP="00FE409C">
      <w:pPr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250CF3">
        <w:rPr>
          <w:rFonts w:eastAsia="Calibri"/>
          <w:b/>
          <w:sz w:val="48"/>
          <w:szCs w:val="48"/>
          <w:lang w:eastAsia="en-US"/>
        </w:rPr>
        <w:t>Рабочая программа</w:t>
      </w:r>
    </w:p>
    <w:p w:rsidR="00FE409C" w:rsidRPr="00250CF3" w:rsidRDefault="00FE409C" w:rsidP="00FE409C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50CF3">
        <w:rPr>
          <w:rFonts w:eastAsia="Calibri"/>
          <w:sz w:val="36"/>
          <w:szCs w:val="36"/>
          <w:lang w:eastAsia="en-US"/>
        </w:rPr>
        <w:t>по информатике и ИКТ (базовый уровень)</w:t>
      </w:r>
    </w:p>
    <w:p w:rsidR="00FE409C" w:rsidRPr="00250CF3" w:rsidRDefault="00FE409C" w:rsidP="00FE409C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50CF3">
        <w:rPr>
          <w:rFonts w:eastAsia="Calibri"/>
          <w:sz w:val="36"/>
          <w:szCs w:val="36"/>
          <w:lang w:eastAsia="en-US"/>
        </w:rPr>
        <w:t>для 11 класса</w:t>
      </w:r>
    </w:p>
    <w:p w:rsidR="00162446" w:rsidRDefault="00162446" w:rsidP="00FE409C">
      <w:pPr>
        <w:keepNext/>
        <w:autoSpaceDE w:val="0"/>
        <w:autoSpaceDN w:val="0"/>
        <w:adjustRightInd w:val="0"/>
        <w:rPr>
          <w:caps/>
          <w:sz w:val="28"/>
          <w:szCs w:val="28"/>
        </w:rPr>
      </w:pPr>
    </w:p>
    <w:p w:rsidR="00295D92" w:rsidRDefault="00295D92" w:rsidP="00295D92">
      <w:pPr>
        <w:keepNext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Пояснительная записка </w:t>
      </w:r>
    </w:p>
    <w:p w:rsidR="00295D92" w:rsidRDefault="00295D92" w:rsidP="00295D92">
      <w:pPr>
        <w:shd w:val="clear" w:color="auto" w:fill="FFFFFF"/>
        <w:autoSpaceDE w:val="0"/>
        <w:autoSpaceDN w:val="0"/>
        <w:adjustRightInd w:val="0"/>
        <w:spacing w:before="45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Статус документа.</w:t>
      </w:r>
    </w:p>
    <w:p w:rsidR="008D78E3" w:rsidRPr="008D78E3" w:rsidRDefault="008D78E3" w:rsidP="008D78E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c21"/>
          <w:rFonts w:ascii="Times New Roman" w:hAnsi="Times New Roman"/>
          <w:b w:val="0"/>
          <w:sz w:val="24"/>
          <w:szCs w:val="24"/>
        </w:rPr>
        <w:t xml:space="preserve">   </w:t>
      </w:r>
      <w:r w:rsidRPr="008D78E3">
        <w:rPr>
          <w:rStyle w:val="c21"/>
          <w:rFonts w:ascii="Times New Roman" w:hAnsi="Times New Roman"/>
          <w:b w:val="0"/>
          <w:sz w:val="28"/>
          <w:szCs w:val="28"/>
        </w:rPr>
        <w:t>Рабочая программа по информатике и ИКТ для старшей школы составлена на основе авторской программы  </w:t>
      </w:r>
      <w:proofErr w:type="spellStart"/>
      <w:r w:rsidRPr="008D78E3">
        <w:rPr>
          <w:rStyle w:val="c21"/>
          <w:rFonts w:ascii="Times New Roman" w:hAnsi="Times New Roman"/>
          <w:b w:val="0"/>
          <w:sz w:val="28"/>
          <w:szCs w:val="28"/>
        </w:rPr>
        <w:t>Угриновича</w:t>
      </w:r>
      <w:proofErr w:type="spellEnd"/>
      <w:r w:rsidRPr="008D78E3">
        <w:rPr>
          <w:rStyle w:val="c21"/>
          <w:rFonts w:ascii="Times New Roman" w:hAnsi="Times New Roman"/>
          <w:b w:val="0"/>
          <w:sz w:val="28"/>
          <w:szCs w:val="28"/>
        </w:rPr>
        <w:t xml:space="preserve"> Н.Д. «Программа курса информатики и ИКТ (базовый уровень) для старшей школы (10–11классы)»,  изданной в сборнике «Информатика. Программы для общеобразовательных учреждений 2-11 классы / Составитель М.Н. Бородин.  – М.: БИНОМ. Лаборатория знаний, 2010», 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295D92" w:rsidRDefault="00C00006" w:rsidP="008D78E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295D92">
        <w:rPr>
          <w:sz w:val="28"/>
          <w:szCs w:val="28"/>
        </w:rPr>
        <w:t>рограмма конкретизирует содержание предметных тем образовател</w:t>
      </w:r>
      <w:r>
        <w:rPr>
          <w:sz w:val="28"/>
          <w:szCs w:val="28"/>
        </w:rPr>
        <w:t xml:space="preserve">ьного стандарта, дает </w:t>
      </w:r>
      <w:r w:rsidR="00295D92">
        <w:rPr>
          <w:sz w:val="28"/>
          <w:szCs w:val="28"/>
        </w:rPr>
        <w:t>распределение учебных часо</w:t>
      </w:r>
      <w:r>
        <w:rPr>
          <w:sz w:val="28"/>
          <w:szCs w:val="28"/>
        </w:rPr>
        <w:t xml:space="preserve">в по разделам курса и </w:t>
      </w:r>
      <w:r w:rsidR="00295D92">
        <w:rPr>
          <w:sz w:val="28"/>
          <w:szCs w:val="28"/>
        </w:rPr>
        <w:t xml:space="preserve">последовательность изучения разделов и тем учебного предмета с учетом </w:t>
      </w:r>
      <w:proofErr w:type="spellStart"/>
      <w:r w:rsidR="00295D92">
        <w:rPr>
          <w:sz w:val="28"/>
          <w:szCs w:val="28"/>
        </w:rPr>
        <w:t>межпредметны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</w:t>
      </w:r>
      <w:r w:rsidR="00295D92">
        <w:rPr>
          <w:sz w:val="28"/>
          <w:szCs w:val="28"/>
        </w:rPr>
        <w:t xml:space="preserve">определяет минимальный набор практических работ, необходимых для формирования информационно-коммуникационной компетентности учащихся. </w:t>
      </w:r>
    </w:p>
    <w:p w:rsidR="00295D92" w:rsidRDefault="00295D92" w:rsidP="00295D92">
      <w:pPr>
        <w:shd w:val="clear" w:color="auto" w:fill="FFFFFF"/>
        <w:autoSpaceDE w:val="0"/>
        <w:autoSpaceDN w:val="0"/>
        <w:adjustRightInd w:val="0"/>
        <w:spacing w:before="6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295D92" w:rsidRDefault="00295D92" w:rsidP="00295D92">
      <w:pPr>
        <w:shd w:val="clear" w:color="auto" w:fill="FFFFFF"/>
        <w:autoSpaceDE w:val="0"/>
        <w:autoSpaceDN w:val="0"/>
        <w:adjustRightInd w:val="0"/>
        <w:spacing w:before="60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 документа.</w:t>
      </w:r>
    </w:p>
    <w:p w:rsidR="00295D92" w:rsidRDefault="00C00006" w:rsidP="00295D92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295D92">
        <w:rPr>
          <w:color w:val="000000"/>
          <w:sz w:val="28"/>
          <w:szCs w:val="28"/>
        </w:rPr>
        <w:t xml:space="preserve">рограмма включает три раздела: </w:t>
      </w:r>
      <w:r w:rsidR="00295D92">
        <w:rPr>
          <w:b/>
          <w:bCs/>
          <w:i/>
          <w:iCs/>
          <w:color w:val="000000"/>
          <w:sz w:val="28"/>
          <w:szCs w:val="28"/>
        </w:rPr>
        <w:t>пояснительную записку</w:t>
      </w:r>
      <w:r w:rsidR="00295D92">
        <w:rPr>
          <w:color w:val="000000"/>
          <w:sz w:val="28"/>
          <w:szCs w:val="28"/>
        </w:rPr>
        <w:t xml:space="preserve">; </w:t>
      </w:r>
      <w:r w:rsidR="00295D92">
        <w:rPr>
          <w:b/>
          <w:bCs/>
          <w:i/>
          <w:iCs/>
          <w:color w:val="000000"/>
          <w:sz w:val="28"/>
          <w:szCs w:val="28"/>
        </w:rPr>
        <w:t>основное содержание</w:t>
      </w:r>
      <w:r>
        <w:rPr>
          <w:color w:val="000000"/>
          <w:sz w:val="28"/>
          <w:szCs w:val="28"/>
        </w:rPr>
        <w:t xml:space="preserve"> с </w:t>
      </w:r>
      <w:r w:rsidR="00295D92">
        <w:rPr>
          <w:color w:val="000000"/>
          <w:sz w:val="28"/>
          <w:szCs w:val="28"/>
        </w:rPr>
        <w:t>распределением учебных часов п</w:t>
      </w:r>
      <w:r>
        <w:rPr>
          <w:color w:val="000000"/>
          <w:sz w:val="28"/>
          <w:szCs w:val="28"/>
        </w:rPr>
        <w:t xml:space="preserve">о разделам курса и </w:t>
      </w:r>
      <w:r w:rsidR="00295D92">
        <w:rPr>
          <w:color w:val="000000"/>
          <w:sz w:val="28"/>
          <w:szCs w:val="28"/>
        </w:rPr>
        <w:t xml:space="preserve"> последовательностью изучения разделов и тем; </w:t>
      </w:r>
      <w:r w:rsidR="00295D92">
        <w:rPr>
          <w:b/>
          <w:bCs/>
          <w:i/>
          <w:iCs/>
          <w:color w:val="000000"/>
          <w:sz w:val="28"/>
          <w:szCs w:val="28"/>
        </w:rPr>
        <w:t>требования</w:t>
      </w:r>
      <w:r w:rsidR="00295D92">
        <w:rPr>
          <w:color w:val="000000"/>
          <w:sz w:val="28"/>
          <w:szCs w:val="28"/>
        </w:rPr>
        <w:t xml:space="preserve"> к уровню подготовки выпускников.</w:t>
      </w:r>
    </w:p>
    <w:p w:rsidR="00295D92" w:rsidRDefault="00295D92" w:rsidP="00295D92">
      <w:pPr>
        <w:shd w:val="clear" w:color="auto" w:fill="FFFFFF"/>
        <w:autoSpaceDE w:val="0"/>
        <w:autoSpaceDN w:val="0"/>
        <w:adjustRightInd w:val="0"/>
        <w:spacing w:before="6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295D92" w:rsidRPr="00D2652E" w:rsidRDefault="00ED2B18" w:rsidP="00D2652E">
      <w:pPr>
        <w:spacing w:before="120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Школьный учебный план отводит на ступени среднего общего образования для обязательного изучения информатики и информационных т</w:t>
      </w:r>
      <w:r w:rsidR="00F8308B">
        <w:rPr>
          <w:sz w:val="28"/>
          <w:szCs w:val="28"/>
        </w:rPr>
        <w:t>ехнологий  68  часов</w:t>
      </w:r>
      <w:r w:rsidR="00683E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</w:t>
      </w:r>
      <w:r w:rsidR="006E06B9">
        <w:rPr>
          <w:sz w:val="28"/>
          <w:szCs w:val="28"/>
        </w:rPr>
        <w:t>11 классе</w:t>
      </w:r>
      <w:r>
        <w:rPr>
          <w:sz w:val="28"/>
          <w:szCs w:val="28"/>
        </w:rPr>
        <w:t xml:space="preserve"> – 34 учебных </w:t>
      </w:r>
      <w:r w:rsidR="00936246">
        <w:rPr>
          <w:sz w:val="28"/>
          <w:szCs w:val="28"/>
        </w:rPr>
        <w:t>часа</w:t>
      </w:r>
      <w:r>
        <w:rPr>
          <w:sz w:val="28"/>
          <w:szCs w:val="28"/>
        </w:rPr>
        <w:t xml:space="preserve"> из расчета 1 учебн</w:t>
      </w:r>
      <w:r w:rsidR="00683E0C">
        <w:rPr>
          <w:sz w:val="28"/>
          <w:szCs w:val="28"/>
        </w:rPr>
        <w:t>ый час в неделю</w:t>
      </w:r>
      <w:r>
        <w:rPr>
          <w:sz w:val="28"/>
          <w:szCs w:val="28"/>
        </w:rPr>
        <w:t xml:space="preserve">. </w:t>
      </w:r>
      <w:r w:rsidR="00E50835" w:rsidRPr="00E50835">
        <w:rPr>
          <w:sz w:val="28"/>
          <w:szCs w:val="28"/>
        </w:rPr>
        <w:t xml:space="preserve">Данная рабочая программа рассчитана на учащихся, освоивших базовый курс информатики и ИКТ в основной школе. Для подготовки к ЕГЭ, участия в олимпиадах и дальнейшего обучения учащихся в вузах </w:t>
      </w:r>
      <w:r w:rsidR="00E50835">
        <w:rPr>
          <w:sz w:val="28"/>
          <w:szCs w:val="28"/>
        </w:rPr>
        <w:t>тема «Коммуникационные технологии»</w:t>
      </w:r>
      <w:r w:rsidR="00D2652E">
        <w:rPr>
          <w:sz w:val="28"/>
          <w:szCs w:val="28"/>
        </w:rPr>
        <w:t xml:space="preserve"> заменена темами </w:t>
      </w:r>
      <w:r w:rsidR="00E50835" w:rsidRPr="00E50835">
        <w:rPr>
          <w:sz w:val="28"/>
          <w:szCs w:val="28"/>
        </w:rPr>
        <w:t xml:space="preserve"> «Логика»</w:t>
      </w:r>
      <w:r w:rsidR="00D2652E">
        <w:rPr>
          <w:sz w:val="28"/>
          <w:szCs w:val="28"/>
        </w:rPr>
        <w:t xml:space="preserve"> и </w:t>
      </w:r>
      <w:r w:rsidR="00E50835" w:rsidRPr="00E50835">
        <w:rPr>
          <w:sz w:val="28"/>
          <w:szCs w:val="28"/>
        </w:rPr>
        <w:t>«</w:t>
      </w:r>
      <w:r w:rsidR="001D566C">
        <w:rPr>
          <w:sz w:val="28"/>
          <w:szCs w:val="28"/>
        </w:rPr>
        <w:t>Алгоритмизация и  программирование</w:t>
      </w:r>
      <w:r w:rsidR="00E50835" w:rsidRPr="00E50835">
        <w:rPr>
          <w:sz w:val="28"/>
          <w:szCs w:val="28"/>
        </w:rPr>
        <w:t>».</w:t>
      </w:r>
    </w:p>
    <w:p w:rsidR="00683E0C" w:rsidRPr="00D2652E" w:rsidRDefault="00295D92" w:rsidP="00D2652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предполагается проведение </w:t>
      </w:r>
      <w:r w:rsidR="00F8308B">
        <w:rPr>
          <w:sz w:val="28"/>
          <w:szCs w:val="28"/>
        </w:rPr>
        <w:t>практических работ (25-30</w:t>
      </w:r>
      <w:r w:rsidR="00D26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мин), направленных на отработку отдельных технологических приемов, и </w:t>
      </w:r>
      <w:r>
        <w:rPr>
          <w:sz w:val="28"/>
          <w:szCs w:val="28"/>
        </w:rPr>
        <w:lastRenderedPageBreak/>
        <w:t xml:space="preserve">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</w:t>
      </w:r>
      <w:r w:rsidR="00A665EC">
        <w:rPr>
          <w:sz w:val="28"/>
          <w:szCs w:val="28"/>
        </w:rPr>
        <w:t>курса информатики</w:t>
      </w:r>
      <w:r>
        <w:rPr>
          <w:sz w:val="28"/>
          <w:szCs w:val="28"/>
        </w:rPr>
        <w:t xml:space="preserve"> </w:t>
      </w:r>
      <w:r w:rsidR="003270B8">
        <w:rPr>
          <w:sz w:val="28"/>
          <w:szCs w:val="28"/>
        </w:rPr>
        <w:t>строится</w:t>
      </w:r>
      <w:r>
        <w:rPr>
          <w:sz w:val="28"/>
          <w:szCs w:val="28"/>
        </w:rPr>
        <w:t xml:space="preserve">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</w:t>
      </w:r>
    </w:p>
    <w:p w:rsidR="00683E0C" w:rsidRDefault="00683E0C" w:rsidP="00295D92">
      <w:pPr>
        <w:shd w:val="clear" w:color="auto" w:fill="FFFFFF"/>
        <w:autoSpaceDE w:val="0"/>
        <w:autoSpaceDN w:val="0"/>
        <w:adjustRightInd w:val="0"/>
        <w:spacing w:after="6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295D92" w:rsidRDefault="00295D92" w:rsidP="00295D92">
      <w:pPr>
        <w:shd w:val="clear" w:color="auto" w:fill="FFFFFF"/>
        <w:autoSpaceDE w:val="0"/>
        <w:autoSpaceDN w:val="0"/>
        <w:adjustRightInd w:val="0"/>
        <w:spacing w:after="60"/>
        <w:ind w:firstLine="705"/>
        <w:jc w:val="both"/>
        <w:rPr>
          <w:b/>
          <w:bCs/>
          <w:color w:val="000000"/>
          <w:spacing w:val="4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 е л и</w:t>
      </w:r>
      <w:r>
        <w:rPr>
          <w:b/>
          <w:bCs/>
          <w:color w:val="000000"/>
          <w:spacing w:val="45"/>
          <w:sz w:val="28"/>
          <w:szCs w:val="28"/>
        </w:rPr>
        <w:t>.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Изучение информатики и информаци</w:t>
      </w:r>
      <w:r w:rsidR="00A665EC">
        <w:rPr>
          <w:i/>
          <w:iCs/>
          <w:sz w:val="28"/>
          <w:szCs w:val="28"/>
        </w:rPr>
        <w:t xml:space="preserve">онных технологий в </w:t>
      </w:r>
      <w:r>
        <w:rPr>
          <w:i/>
          <w:iCs/>
          <w:sz w:val="28"/>
          <w:szCs w:val="28"/>
        </w:rPr>
        <w:t>школе направлено на достижение следующих целей: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b/>
          <w:bCs/>
          <w:sz w:val="28"/>
          <w:szCs w:val="28"/>
        </w:rPr>
        <w:t>освоение знаний</w:t>
      </w:r>
      <w:r>
        <w:rPr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b/>
          <w:bCs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b/>
          <w:bCs/>
          <w:sz w:val="28"/>
          <w:szCs w:val="28"/>
        </w:rPr>
        <w:t>воспитание</w:t>
      </w:r>
      <w:r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b/>
          <w:bCs/>
          <w:sz w:val="28"/>
          <w:szCs w:val="28"/>
        </w:rPr>
        <w:t>выработка навыков</w:t>
      </w:r>
      <w:r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95D92" w:rsidRDefault="00295D92" w:rsidP="00295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sz w:val="36"/>
          <w:szCs w:val="36"/>
        </w:rPr>
      </w:pPr>
      <w:r w:rsidRPr="00D8305F">
        <w:rPr>
          <w:b/>
          <w:sz w:val="36"/>
          <w:szCs w:val="36"/>
        </w:rPr>
        <w:t>Осн</w:t>
      </w:r>
      <w:r>
        <w:rPr>
          <w:b/>
          <w:sz w:val="36"/>
          <w:szCs w:val="36"/>
        </w:rPr>
        <w:t>овное содержание – 11 класс (</w:t>
      </w:r>
      <w:r w:rsidRPr="00162446">
        <w:rPr>
          <w:b/>
          <w:sz w:val="36"/>
          <w:szCs w:val="36"/>
        </w:rPr>
        <w:t>34</w:t>
      </w:r>
      <w:r w:rsidRPr="00D8305F">
        <w:rPr>
          <w:b/>
          <w:sz w:val="36"/>
          <w:szCs w:val="36"/>
        </w:rPr>
        <w:t xml:space="preserve"> ч)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sz w:val="36"/>
          <w:szCs w:val="36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 w:rsidRPr="00D8305F">
        <w:rPr>
          <w:b/>
          <w:sz w:val="28"/>
          <w:szCs w:val="28"/>
        </w:rPr>
        <w:t xml:space="preserve"> </w:t>
      </w:r>
      <w:r w:rsidR="001D566C">
        <w:rPr>
          <w:b/>
          <w:sz w:val="28"/>
          <w:szCs w:val="28"/>
        </w:rPr>
        <w:t>Алгоритмизация и программирование</w:t>
      </w:r>
      <w:r w:rsidRPr="00D8305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ч)</w:t>
      </w:r>
    </w:p>
    <w:p w:rsidR="00162446" w:rsidRPr="002768A9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768A9">
        <w:rPr>
          <w:sz w:val="28"/>
          <w:szCs w:val="28"/>
        </w:rPr>
        <w:t>Табличный способ организации данных. Одномерные и двумерные массивы,</w:t>
      </w:r>
      <w:r>
        <w:rPr>
          <w:sz w:val="28"/>
          <w:szCs w:val="28"/>
        </w:rPr>
        <w:t xml:space="preserve"> их заполнение. Алгоритмы обработки</w:t>
      </w:r>
      <w:r w:rsidRPr="002768A9">
        <w:rPr>
          <w:sz w:val="28"/>
          <w:szCs w:val="28"/>
        </w:rPr>
        <w:t xml:space="preserve"> </w:t>
      </w:r>
      <w:r>
        <w:rPr>
          <w:sz w:val="28"/>
          <w:szCs w:val="28"/>
        </w:rPr>
        <w:t>массивов</w:t>
      </w:r>
      <w:r w:rsidRPr="002768A9">
        <w:rPr>
          <w:sz w:val="28"/>
          <w:szCs w:val="28"/>
        </w:rPr>
        <w:t xml:space="preserve"> с помощью циклов ДЛЯ и (или) ПОКА.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работы:</w:t>
      </w:r>
    </w:p>
    <w:p w:rsidR="00162446" w:rsidRPr="00CB5645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алгоритма (программы) с использованием цикла ДЛЯ</w:t>
      </w:r>
      <w:r w:rsidRPr="00CB5645">
        <w:rPr>
          <w:sz w:val="28"/>
          <w:szCs w:val="28"/>
        </w:rPr>
        <w:t>.</w:t>
      </w:r>
    </w:p>
    <w:p w:rsidR="00162446" w:rsidRPr="00CB5645" w:rsidRDefault="00162446" w:rsidP="00162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Разработка алгоритма (программы) с использованием цикла </w:t>
      </w:r>
      <w:r w:rsidRPr="00CB5645">
        <w:rPr>
          <w:sz w:val="28"/>
          <w:szCs w:val="28"/>
        </w:rPr>
        <w:t xml:space="preserve"> ПОКА.</w:t>
      </w:r>
    </w:p>
    <w:p w:rsidR="00162446" w:rsidRPr="00CB5645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алгоритма (программы)  с использованием циклов</w:t>
      </w:r>
      <w:r w:rsidRPr="00CB5645">
        <w:rPr>
          <w:sz w:val="28"/>
          <w:szCs w:val="28"/>
        </w:rPr>
        <w:t xml:space="preserve"> ДЛЯ и  ПОКА.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3F9">
        <w:rPr>
          <w:sz w:val="28"/>
          <w:szCs w:val="28"/>
        </w:rPr>
        <w:t>.</w:t>
      </w:r>
      <w:r w:rsidRPr="00CB564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алгоритма (программы), осуществляющего внутреннюю сортировку числового массива и символьного в лексикографическом порядке.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Формализация и моделирование (1 ч).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2768A9">
        <w:rPr>
          <w:bCs/>
          <w:sz w:val="28"/>
          <w:szCs w:val="28"/>
        </w:rPr>
        <w:lastRenderedPageBreak/>
        <w:t>Оптимизационные модели в экономике.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</w:p>
    <w:p w:rsidR="00162446" w:rsidRPr="002768A9" w:rsidRDefault="00162446" w:rsidP="00162446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Практические работы</w:t>
      </w:r>
    </w:p>
    <w:p w:rsidR="00162446" w:rsidRDefault="00162446" w:rsidP="001624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 планирования.</w:t>
      </w:r>
    </w:p>
    <w:p w:rsidR="00162446" w:rsidRPr="002768A9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Обработка числовой информации (7 ч).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Табличные расчеты и электронные таблицы (столбцы, строки, ячейки). 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данных: числа, формулы, текст. 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Абсолютные и относительные ссылки. 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Встроенные функции.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работы: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Ввод данных в готовую таблицу, изменение данных.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Создание и обработка таблиц.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Ввод математических формул и вычисление по ним. Создание таблиц значений функций в электронных таблицах.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Построение диаграмм и графиков.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Хранение информации (6 ч).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Табличные базы данных: основные понятия, типы данных, системы управления базами данных и принципы работы с ними. 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и редактирование записей. 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поиска информации; логические значения, операции, выражения. 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Поиск, удаление и сортировка данных.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Реляционные базы данных.</w:t>
      </w: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работы:</w:t>
      </w:r>
    </w:p>
    <w:p w:rsidR="00162446" w:rsidRDefault="00162446" w:rsidP="0016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Поиск записей в готовой базе данных. Фильтрация.</w:t>
      </w:r>
    </w:p>
    <w:p w:rsidR="00162446" w:rsidRPr="001B2B8E" w:rsidRDefault="00162446" w:rsidP="0016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Сортировка записей в готовой базе данных.</w:t>
      </w:r>
    </w:p>
    <w:p w:rsidR="00162446" w:rsidRDefault="00162446" w:rsidP="0016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lang w:val="x-none"/>
        </w:rPr>
      </w:pPr>
      <w:r>
        <w:rPr>
          <w:sz w:val="28"/>
          <w:szCs w:val="28"/>
        </w:rPr>
        <w:t>Создание реляционной базы данных.</w:t>
      </w:r>
    </w:p>
    <w:p w:rsidR="00162446" w:rsidRDefault="00162446" w:rsidP="001624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сайтов инструментальными средствами (5 ч.)</w:t>
      </w:r>
    </w:p>
    <w:p w:rsidR="00162446" w:rsidRPr="00F8308B" w:rsidRDefault="00162446" w:rsidP="00162446">
      <w:pPr>
        <w:rPr>
          <w:sz w:val="28"/>
          <w:szCs w:val="28"/>
        </w:rPr>
      </w:pPr>
      <w:r w:rsidRPr="00F8308B">
        <w:rPr>
          <w:sz w:val="28"/>
          <w:szCs w:val="28"/>
        </w:rPr>
        <w:t>Ввод текста, форматирование абзацев и символов, использование стилей и цветовых схем. Создание обычных гиперссылок.</w:t>
      </w:r>
    </w:p>
    <w:p w:rsidR="00162446" w:rsidRPr="00F8308B" w:rsidRDefault="00162446" w:rsidP="00162446">
      <w:pPr>
        <w:rPr>
          <w:sz w:val="28"/>
          <w:szCs w:val="28"/>
        </w:rPr>
      </w:pPr>
      <w:r w:rsidRPr="00F8308B">
        <w:rPr>
          <w:sz w:val="28"/>
          <w:szCs w:val="28"/>
        </w:rPr>
        <w:t>Рисунки, звуки. Изображения-гиперссылки. Фоновые изображения.</w:t>
      </w:r>
    </w:p>
    <w:p w:rsidR="00162446" w:rsidRPr="00F8308B" w:rsidRDefault="00162446" w:rsidP="00162446">
      <w:pPr>
        <w:rPr>
          <w:sz w:val="28"/>
          <w:szCs w:val="28"/>
        </w:rPr>
      </w:pPr>
      <w:r w:rsidRPr="00F8308B">
        <w:rPr>
          <w:sz w:val="28"/>
          <w:szCs w:val="28"/>
        </w:rPr>
        <w:t>Анимация элементов веб-страниц.</w:t>
      </w:r>
    </w:p>
    <w:p w:rsidR="00162446" w:rsidRPr="00F8308B" w:rsidRDefault="00162446" w:rsidP="00162446">
      <w:pPr>
        <w:rPr>
          <w:sz w:val="28"/>
          <w:szCs w:val="28"/>
        </w:rPr>
      </w:pPr>
      <w:r w:rsidRPr="00F8308B">
        <w:rPr>
          <w:sz w:val="28"/>
          <w:szCs w:val="28"/>
        </w:rPr>
        <w:t>Формы на веб-страницах.</w:t>
      </w:r>
    </w:p>
    <w:p w:rsidR="00162446" w:rsidRPr="00F8308B" w:rsidRDefault="00162446" w:rsidP="00162446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работы:</w:t>
      </w:r>
    </w:p>
    <w:p w:rsidR="00162446" w:rsidRDefault="00162446" w:rsidP="00162446">
      <w:pPr>
        <w:numPr>
          <w:ilvl w:val="3"/>
          <w:numId w:val="1"/>
        </w:numPr>
        <w:tabs>
          <w:tab w:val="clear" w:pos="3420"/>
        </w:tabs>
        <w:ind w:hanging="2853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учебного веб-сайта.</w:t>
      </w:r>
    </w:p>
    <w:p w:rsidR="00162446" w:rsidRPr="003C2C55" w:rsidRDefault="00162446" w:rsidP="00162446">
      <w:pPr>
        <w:ind w:left="3420"/>
        <w:rPr>
          <w:bCs/>
          <w:sz w:val="28"/>
          <w:szCs w:val="28"/>
        </w:rPr>
      </w:pPr>
    </w:p>
    <w:p w:rsidR="00162446" w:rsidRDefault="00162446" w:rsidP="00162446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Итоговое тестирование и его анализ (3 ч). </w:t>
      </w:r>
    </w:p>
    <w:p w:rsidR="00162446" w:rsidRPr="00F8308B" w:rsidRDefault="00162446" w:rsidP="00FE409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91A6A" w:rsidRDefault="00891A6A" w:rsidP="00295D92">
      <w:pPr>
        <w:keepNext/>
        <w:autoSpaceDE w:val="0"/>
        <w:autoSpaceDN w:val="0"/>
        <w:adjustRightInd w:val="0"/>
        <w:spacing w:after="60"/>
        <w:ind w:firstLine="705"/>
        <w:jc w:val="both"/>
        <w:rPr>
          <w:b/>
          <w:bCs/>
          <w:sz w:val="28"/>
          <w:szCs w:val="28"/>
        </w:rPr>
      </w:pPr>
    </w:p>
    <w:p w:rsidR="00295D92" w:rsidRDefault="00295D92" w:rsidP="00295D92">
      <w:pPr>
        <w:keepNext/>
        <w:autoSpaceDE w:val="0"/>
        <w:autoSpaceDN w:val="0"/>
        <w:adjustRightInd w:val="0"/>
        <w:spacing w:after="6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обучения.</w:t>
      </w:r>
    </w:p>
    <w:p w:rsidR="00800C88" w:rsidRDefault="00800C88" w:rsidP="00800C8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295D92" w:rsidRDefault="00800C88" w:rsidP="00800C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95D92">
        <w:rPr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295D92" w:rsidRDefault="00295D92" w:rsidP="00295D9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информации, применять средства информационных технологий для решения задач.</w:t>
      </w:r>
    </w:p>
    <w:p w:rsidR="00683E0C" w:rsidRDefault="00295D92" w:rsidP="00D2652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</w:t>
      </w:r>
      <w:r w:rsidR="00D2652E">
        <w:rPr>
          <w:sz w:val="28"/>
          <w:szCs w:val="28"/>
        </w:rPr>
        <w:t>е разнообразных жизненных задач.</w:t>
      </w:r>
    </w:p>
    <w:p w:rsidR="00442F9C" w:rsidRDefault="00442F9C" w:rsidP="00162446">
      <w:pPr>
        <w:autoSpaceDE w:val="0"/>
        <w:autoSpaceDN w:val="0"/>
        <w:adjustRightInd w:val="0"/>
        <w:jc w:val="both"/>
        <w:rPr>
          <w:b/>
          <w:caps/>
          <w:sz w:val="36"/>
          <w:szCs w:val="36"/>
        </w:rPr>
      </w:pPr>
    </w:p>
    <w:p w:rsidR="00162446" w:rsidRDefault="00162446" w:rsidP="00162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7D" w:rsidRDefault="0072277D" w:rsidP="0072277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ТРЕБОВАНИЯ К УРОВНЮ ПОДГОТОВКИ ВЫПУСКНИКОВ </w:t>
      </w:r>
    </w:p>
    <w:p w:rsidR="0072277D" w:rsidRDefault="0072277D" w:rsidP="0072277D">
      <w:pPr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ПО ИНФОРМАТИКЕ И ИНФОРМАЦИОННЫМ ТЕХНОЛОГИЯМ</w:t>
      </w:r>
    </w:p>
    <w:p w:rsidR="0072277D" w:rsidRDefault="0072277D" w:rsidP="0072277D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72277D" w:rsidRDefault="0072277D" w:rsidP="0072277D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знать/понимать: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программный принцип работы компьютера;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72277D" w:rsidRDefault="0072277D" w:rsidP="0072277D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создавать информационные объекты, в том числе: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–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–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–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– создавать записи в базе данных;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создавать </w:t>
      </w:r>
      <w:r w:rsidR="00F8308B">
        <w:rPr>
          <w:sz w:val="28"/>
          <w:szCs w:val="28"/>
        </w:rPr>
        <w:t>веб-сайт с использованием языка гипертекстовой разметки и инструментальных средств</w:t>
      </w:r>
      <w:r>
        <w:rPr>
          <w:sz w:val="28"/>
          <w:szCs w:val="28"/>
        </w:rPr>
        <w:t>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137FFE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72277D" w:rsidRDefault="0072277D" w:rsidP="0072277D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для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b/>
          <w:bCs/>
          <w:caps/>
          <w:sz w:val="28"/>
          <w:szCs w:val="28"/>
        </w:rPr>
      </w:pPr>
    </w:p>
    <w:p w:rsidR="00E92695" w:rsidRDefault="00E92695" w:rsidP="0072277D">
      <w:pPr>
        <w:autoSpaceDE w:val="0"/>
        <w:autoSpaceDN w:val="0"/>
        <w:adjustRightInd w:val="0"/>
        <w:ind w:firstLine="705"/>
        <w:jc w:val="both"/>
        <w:rPr>
          <w:b/>
          <w:bCs/>
          <w:caps/>
          <w:sz w:val="28"/>
          <w:szCs w:val="28"/>
        </w:rPr>
      </w:pPr>
    </w:p>
    <w:p w:rsidR="00E92695" w:rsidRPr="00E53BCB" w:rsidRDefault="00E92695" w:rsidP="00E92695">
      <w:pPr>
        <w:shd w:val="clear" w:color="auto" w:fill="FFFFFF"/>
        <w:spacing w:before="120" w:after="120"/>
        <w:jc w:val="both"/>
        <w:rPr>
          <w:b/>
          <w:color w:val="000000"/>
          <w:sz w:val="28"/>
          <w:szCs w:val="28"/>
        </w:rPr>
      </w:pPr>
      <w:r w:rsidRPr="00E53BCB">
        <w:rPr>
          <w:b/>
          <w:color w:val="000000"/>
          <w:sz w:val="28"/>
          <w:szCs w:val="28"/>
        </w:rPr>
        <w:t xml:space="preserve">Перечень средств ИКТ, необходимых для реализации программы </w:t>
      </w:r>
    </w:p>
    <w:p w:rsidR="00E92695" w:rsidRDefault="00E92695" w:rsidP="00E92695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>Аппаратные средства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Компьютер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Проектор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Принтер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Модем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Устройства вывода звуковой информации — наушники для индивидуальной работы со звуковой информацией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Устройства для записи (ввода) визуальной и звуковой информации: сканер; фотоаппарат; видеокамера; микрофон.</w:t>
      </w:r>
    </w:p>
    <w:p w:rsidR="00E92695" w:rsidRDefault="00E92695" w:rsidP="00E92695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>Программные средства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Операционная система – </w:t>
      </w:r>
      <w:proofErr w:type="spellStart"/>
      <w:r>
        <w:rPr>
          <w:color w:val="000000"/>
          <w:sz w:val="22"/>
          <w:szCs w:val="22"/>
        </w:rPr>
        <w:t>Windows</w:t>
      </w:r>
      <w:proofErr w:type="spellEnd"/>
      <w:r>
        <w:rPr>
          <w:color w:val="000000"/>
          <w:sz w:val="22"/>
          <w:szCs w:val="22"/>
        </w:rPr>
        <w:t xml:space="preserve"> XP 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Файловый менеджер (в составе операционной системы или др.).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Антивирусная программа.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Программа-архиватор.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Клавиатурный тренажер.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Простая система управления базами данных.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Простая геоинформационная система.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автоматизированного проектирования.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Виртуальные компьютерные лаборатории.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Программа-переводчик.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оптического распознавания текста.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Мультимедиа проигрыватель (входит в состав операционных систем или др.).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Система программирования.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клиент (входит в состав операционных систем или др.).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Браузер (входит в состав операционных систем или др.).</w:t>
      </w:r>
    </w:p>
    <w:p w:rsidR="00E92695" w:rsidRDefault="00E92695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 интерактивного общения.</w:t>
      </w:r>
    </w:p>
    <w:p w:rsidR="00E92695" w:rsidRDefault="00C3535C" w:rsidP="00E92695">
      <w:pPr>
        <w:numPr>
          <w:ilvl w:val="0"/>
          <w:numId w:val="13"/>
        </w:numPr>
        <w:shd w:val="clear" w:color="auto" w:fill="FFFFFF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E92695">
        <w:rPr>
          <w:color w:val="000000"/>
          <w:sz w:val="22"/>
          <w:szCs w:val="22"/>
        </w:rPr>
        <w:t xml:space="preserve">едактор </w:t>
      </w:r>
      <w:proofErr w:type="spellStart"/>
      <w:r w:rsidR="00E92695">
        <w:rPr>
          <w:color w:val="000000"/>
          <w:sz w:val="22"/>
          <w:szCs w:val="22"/>
        </w:rPr>
        <w:t>WеЬ</w:t>
      </w:r>
      <w:proofErr w:type="spellEnd"/>
      <w:r w:rsidR="00E92695">
        <w:rPr>
          <w:color w:val="000000"/>
          <w:sz w:val="22"/>
          <w:szCs w:val="22"/>
        </w:rPr>
        <w:t>-страниц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Dreamweaver</w:t>
      </w:r>
      <w:r w:rsidR="00E92695">
        <w:rPr>
          <w:color w:val="000000"/>
          <w:sz w:val="22"/>
          <w:szCs w:val="22"/>
        </w:rPr>
        <w:t>.</w:t>
      </w:r>
    </w:p>
    <w:p w:rsidR="00E92695" w:rsidRDefault="00E92695" w:rsidP="00E92695">
      <w:pPr>
        <w:shd w:val="clear" w:color="auto" w:fill="FFFFFF"/>
        <w:ind w:left="714"/>
        <w:jc w:val="both"/>
        <w:rPr>
          <w:color w:val="000000"/>
          <w:sz w:val="22"/>
          <w:szCs w:val="22"/>
        </w:rPr>
      </w:pPr>
    </w:p>
    <w:p w:rsidR="0072277D" w:rsidRDefault="0072277D" w:rsidP="0072277D">
      <w:pPr>
        <w:autoSpaceDE w:val="0"/>
        <w:autoSpaceDN w:val="0"/>
        <w:adjustRightInd w:val="0"/>
        <w:ind w:firstLine="705"/>
        <w:jc w:val="both"/>
        <w:rPr>
          <w:b/>
          <w:bCs/>
          <w:caps/>
          <w:sz w:val="28"/>
          <w:szCs w:val="28"/>
        </w:rPr>
      </w:pPr>
    </w:p>
    <w:p w:rsidR="00A665EC" w:rsidRPr="00D410D8" w:rsidRDefault="00A665EC" w:rsidP="00A665E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410D8">
        <w:rPr>
          <w:b/>
          <w:color w:val="000000"/>
          <w:sz w:val="28"/>
          <w:szCs w:val="28"/>
        </w:rPr>
        <w:t>В программно-методическим комплекс по информатике и информационным технологиям входят:</w:t>
      </w:r>
    </w:p>
    <w:p w:rsidR="00D410D8" w:rsidRDefault="00D410D8" w:rsidP="00A665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65EC" w:rsidRPr="00A665EC" w:rsidRDefault="00A665EC" w:rsidP="00A665E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по информатике и ИКТ, 11</w:t>
      </w:r>
      <w:r w:rsidRPr="00A665EC">
        <w:rPr>
          <w:sz w:val="28"/>
          <w:szCs w:val="28"/>
        </w:rPr>
        <w:t xml:space="preserve"> класс /</w:t>
      </w:r>
      <w:r w:rsidR="00137FFE">
        <w:rPr>
          <w:sz w:val="28"/>
          <w:szCs w:val="28"/>
        </w:rPr>
        <w:t xml:space="preserve"> </w:t>
      </w:r>
      <w:proofErr w:type="spellStart"/>
      <w:r w:rsidR="00137FFE">
        <w:rPr>
          <w:sz w:val="28"/>
          <w:szCs w:val="28"/>
        </w:rPr>
        <w:t>Угринович</w:t>
      </w:r>
      <w:proofErr w:type="spellEnd"/>
      <w:r w:rsidR="00137FFE">
        <w:rPr>
          <w:sz w:val="28"/>
          <w:szCs w:val="28"/>
        </w:rPr>
        <w:t xml:space="preserve"> Н.Д.– М.: Бином, 2010</w:t>
      </w:r>
    </w:p>
    <w:p w:rsidR="00A665EC" w:rsidRPr="00A665EC" w:rsidRDefault="00A665EC" w:rsidP="00A665EC">
      <w:pPr>
        <w:numPr>
          <w:ilvl w:val="0"/>
          <w:numId w:val="11"/>
        </w:numPr>
        <w:jc w:val="both"/>
        <w:rPr>
          <w:sz w:val="28"/>
          <w:szCs w:val="28"/>
        </w:rPr>
      </w:pPr>
      <w:r w:rsidRPr="00A665EC">
        <w:rPr>
          <w:sz w:val="28"/>
          <w:szCs w:val="28"/>
        </w:rPr>
        <w:t xml:space="preserve">Методическое пособие «Информатика и ИКТ», 8-11 классы, плюс полная программная поддержка курса/ Н.Д. </w:t>
      </w:r>
      <w:proofErr w:type="spellStart"/>
      <w:r w:rsidRPr="00A665EC">
        <w:rPr>
          <w:sz w:val="28"/>
          <w:szCs w:val="28"/>
        </w:rPr>
        <w:t>Угринович</w:t>
      </w:r>
      <w:proofErr w:type="spellEnd"/>
      <w:r w:rsidRPr="00A665EC">
        <w:rPr>
          <w:sz w:val="28"/>
          <w:szCs w:val="28"/>
        </w:rPr>
        <w:t>. – М.: БИНОМ, 2010.</w:t>
      </w:r>
    </w:p>
    <w:p w:rsidR="00162446" w:rsidRPr="003C2C55" w:rsidRDefault="00162446" w:rsidP="00162446">
      <w:pPr>
        <w:ind w:left="3420"/>
        <w:rPr>
          <w:bCs/>
          <w:sz w:val="28"/>
          <w:szCs w:val="28"/>
        </w:rPr>
      </w:pPr>
    </w:p>
    <w:p w:rsidR="00A665EC" w:rsidRDefault="00A665EC" w:rsidP="00162446">
      <w:pPr>
        <w:ind w:firstLine="708"/>
        <w:rPr>
          <w:sz w:val="28"/>
          <w:szCs w:val="28"/>
        </w:rPr>
      </w:pPr>
    </w:p>
    <w:p w:rsidR="00891A6A" w:rsidRDefault="00891A6A" w:rsidP="00162446">
      <w:pPr>
        <w:ind w:firstLine="708"/>
        <w:rPr>
          <w:sz w:val="28"/>
          <w:szCs w:val="28"/>
        </w:rPr>
      </w:pPr>
    </w:p>
    <w:p w:rsidR="00891A6A" w:rsidRPr="00FE409C" w:rsidRDefault="00FE409C" w:rsidP="00FE409C">
      <w:pPr>
        <w:ind w:firstLine="708"/>
        <w:jc w:val="center"/>
        <w:rPr>
          <w:b/>
          <w:sz w:val="28"/>
          <w:szCs w:val="28"/>
        </w:rPr>
      </w:pPr>
      <w:r w:rsidRPr="00FE409C">
        <w:rPr>
          <w:b/>
          <w:sz w:val="28"/>
          <w:szCs w:val="28"/>
        </w:rPr>
        <w:t>Календарно-тематическое планирование</w:t>
      </w:r>
    </w:p>
    <w:p w:rsidR="00891A6A" w:rsidRPr="00A665EC" w:rsidRDefault="00891A6A" w:rsidP="00162446">
      <w:pPr>
        <w:ind w:firstLine="708"/>
        <w:rPr>
          <w:sz w:val="28"/>
          <w:szCs w:val="28"/>
        </w:rPr>
      </w:pPr>
    </w:p>
    <w:p w:rsidR="0072277D" w:rsidRDefault="0072277D" w:rsidP="00295D92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</w:p>
    <w:tbl>
      <w:tblPr>
        <w:tblW w:w="971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Look w:val="00BF" w:firstRow="1" w:lastRow="0" w:firstColumn="1" w:lastColumn="0" w:noHBand="0" w:noVBand="0"/>
      </w:tblPr>
      <w:tblGrid>
        <w:gridCol w:w="1032"/>
        <w:gridCol w:w="7237"/>
        <w:gridCol w:w="761"/>
        <w:gridCol w:w="682"/>
      </w:tblGrid>
      <w:tr w:rsidR="00162446" w:rsidRPr="004741A3" w:rsidTr="00E56C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2" w:type="dxa"/>
            <w:shd w:val="solid" w:color="C0C0C0" w:fill="FFFFFF"/>
          </w:tcPr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 xml:space="preserve">    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FE409C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4741A3">
              <w:rPr>
                <w:b/>
                <w:sz w:val="22"/>
                <w:szCs w:val="22"/>
              </w:rPr>
              <w:t>1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</w:t>
            </w:r>
          </w:p>
          <w:p w:rsidR="00162446" w:rsidRDefault="00162446" w:rsidP="00FE409C">
            <w:pPr>
              <w:rPr>
                <w:b/>
                <w:sz w:val="22"/>
                <w:szCs w:val="22"/>
              </w:rPr>
            </w:pPr>
          </w:p>
          <w:p w:rsidR="00FE409C" w:rsidRDefault="00FE409C" w:rsidP="00FE409C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3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4</w:t>
            </w:r>
          </w:p>
          <w:p w:rsidR="00162446" w:rsidRDefault="00162446" w:rsidP="00E56C89">
            <w:pPr>
              <w:rPr>
                <w:b/>
                <w:sz w:val="22"/>
                <w:szCs w:val="22"/>
              </w:rPr>
            </w:pPr>
          </w:p>
          <w:p w:rsidR="00FE409C" w:rsidRDefault="00FE409C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4741A3">
              <w:rPr>
                <w:b/>
                <w:sz w:val="22"/>
                <w:szCs w:val="22"/>
              </w:rPr>
              <w:t>5</w:t>
            </w:r>
          </w:p>
          <w:p w:rsidR="00162446" w:rsidRDefault="00162446" w:rsidP="00162446">
            <w:pPr>
              <w:tabs>
                <w:tab w:val="left" w:pos="270"/>
                <w:tab w:val="center" w:pos="408"/>
              </w:tabs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tabs>
                <w:tab w:val="left" w:pos="270"/>
                <w:tab w:val="center" w:pos="408"/>
              </w:tabs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6</w:t>
            </w:r>
          </w:p>
          <w:p w:rsidR="00162446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7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8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9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10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41A3">
              <w:rPr>
                <w:b/>
                <w:sz w:val="22"/>
                <w:szCs w:val="22"/>
              </w:rPr>
              <w:t>11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62446" w:rsidRDefault="00162446" w:rsidP="00162446">
            <w:pPr>
              <w:rPr>
                <w:b/>
                <w:sz w:val="22"/>
                <w:szCs w:val="22"/>
              </w:rPr>
            </w:pPr>
          </w:p>
          <w:p w:rsidR="00FE409C" w:rsidRDefault="00FE409C" w:rsidP="00162446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12</w:t>
            </w:r>
          </w:p>
          <w:p w:rsidR="00162446" w:rsidRPr="004741A3" w:rsidRDefault="00162446" w:rsidP="00FE409C">
            <w:pPr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41A3">
              <w:rPr>
                <w:b/>
                <w:sz w:val="22"/>
                <w:szCs w:val="22"/>
              </w:rPr>
              <w:t>1</w:t>
            </w:r>
            <w:r w:rsidRPr="004741A3">
              <w:rPr>
                <w:b/>
                <w:sz w:val="22"/>
                <w:szCs w:val="22"/>
                <w:lang w:val="en-US"/>
              </w:rPr>
              <w:t>3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62446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Default="00162446" w:rsidP="00FE409C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14</w:t>
            </w:r>
          </w:p>
          <w:p w:rsidR="00162446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FE409C" w:rsidRPr="004741A3" w:rsidRDefault="00FE409C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15</w:t>
            </w: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41A3">
              <w:rPr>
                <w:b/>
                <w:sz w:val="22"/>
                <w:szCs w:val="22"/>
              </w:rPr>
              <w:t>16</w:t>
            </w:r>
          </w:p>
          <w:p w:rsidR="00162446" w:rsidRDefault="00162446" w:rsidP="00FE409C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17</w:t>
            </w:r>
          </w:p>
          <w:p w:rsidR="00162446" w:rsidRPr="00A97C31" w:rsidRDefault="00162446" w:rsidP="00162446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162446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18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19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20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21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22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23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24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25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26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91354" w:rsidRPr="004741A3" w:rsidRDefault="00591354" w:rsidP="00FE409C">
            <w:pPr>
              <w:rPr>
                <w:b/>
                <w:sz w:val="22"/>
                <w:szCs w:val="22"/>
                <w:lang w:val="en-US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E409C" w:rsidRDefault="00FE409C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27</w:t>
            </w:r>
          </w:p>
          <w:p w:rsidR="00162446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C3535C" w:rsidRPr="004741A3" w:rsidRDefault="00C3535C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28</w:t>
            </w:r>
          </w:p>
          <w:p w:rsidR="00162446" w:rsidRDefault="00162446" w:rsidP="00E56C89">
            <w:pPr>
              <w:rPr>
                <w:b/>
                <w:sz w:val="22"/>
                <w:szCs w:val="22"/>
              </w:rPr>
            </w:pPr>
          </w:p>
          <w:p w:rsidR="00C3535C" w:rsidRPr="004741A3" w:rsidRDefault="00C3535C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29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30-31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32</w:t>
            </w: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jc w:val="center"/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33-34</w:t>
            </w:r>
          </w:p>
        </w:tc>
        <w:tc>
          <w:tcPr>
            <w:tcW w:w="7237" w:type="dxa"/>
            <w:shd w:val="pct10" w:color="000000" w:fill="FFFFFF"/>
          </w:tcPr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DE2169" w:rsidRDefault="00162446" w:rsidP="00E56C89">
            <w:pPr>
              <w:ind w:left="-540" w:firstLine="540"/>
              <w:jc w:val="center"/>
              <w:rPr>
                <w:sz w:val="28"/>
                <w:szCs w:val="28"/>
              </w:rPr>
            </w:pPr>
            <w:r w:rsidRPr="00DE2169">
              <w:rPr>
                <w:sz w:val="28"/>
                <w:szCs w:val="28"/>
              </w:rPr>
              <w:t>Поурочное тематическое планирование курса</w:t>
            </w:r>
          </w:p>
          <w:p w:rsidR="00162446" w:rsidRPr="00DE2169" w:rsidRDefault="00162446" w:rsidP="00E56C89">
            <w:pPr>
              <w:ind w:left="-540" w:firstLine="540"/>
              <w:jc w:val="center"/>
            </w:pPr>
            <w:r w:rsidRPr="00DE2169">
              <w:rPr>
                <w:sz w:val="28"/>
                <w:szCs w:val="28"/>
              </w:rPr>
              <w:t>«Информатика и  ИКТ»</w:t>
            </w:r>
            <w:r>
              <w:rPr>
                <w:sz w:val="28"/>
                <w:szCs w:val="28"/>
              </w:rPr>
              <w:t xml:space="preserve"> </w:t>
            </w:r>
            <w:r w:rsidRPr="00DE2169">
              <w:t>11 КЛАСС (34 ч)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42232" w:rsidP="00E56C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Гл. 1 </w:t>
            </w:r>
            <w:r w:rsidRPr="00142232">
              <w:rPr>
                <w:b/>
                <w:bCs/>
                <w:sz w:val="22"/>
                <w:szCs w:val="22"/>
                <w:u w:val="single"/>
              </w:rPr>
              <w:t xml:space="preserve">Алгоритмизация и программирование 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741A3">
              <w:rPr>
                <w:b/>
                <w:bCs/>
                <w:sz w:val="22"/>
                <w:szCs w:val="22"/>
              </w:rPr>
              <w:t xml:space="preserve"> ТБ в кабинете информатики.</w:t>
            </w:r>
          </w:p>
          <w:p w:rsidR="00162446" w:rsidRPr="004741A3" w:rsidRDefault="00162446" w:rsidP="00E56C89">
            <w:pPr>
              <w:ind w:left="413" w:right="-128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Табличный способ организации данных. Массивы в языке </w:t>
            </w:r>
            <w:r w:rsidRPr="004741A3">
              <w:rPr>
                <w:b/>
                <w:bCs/>
                <w:sz w:val="22"/>
                <w:szCs w:val="22"/>
                <w:lang w:val="en-US"/>
              </w:rPr>
              <w:t>VB</w:t>
            </w:r>
            <w:r w:rsidRPr="004741A3">
              <w:rPr>
                <w:b/>
                <w:bCs/>
                <w:sz w:val="22"/>
                <w:szCs w:val="22"/>
              </w:rPr>
              <w:t xml:space="preserve">. Способы заполнения массивов. </w:t>
            </w: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 Сумма элементов массива. Произведение элементов массива. Количество элементов массива, удовлетворяющих заданному условию.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Поиск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mах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min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) массива и его индекса.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Поиск заданного элемента массива, перестановка, замена  элементов массива.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Зачет по теме «Одномерные массивы» (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теор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.).</w:t>
            </w: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Сортировка элементов массива «методом пузырька».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       Упорядочение символьного массива.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       Зачет по теме «Одномерные массивы» (комп).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Двумерные массивы: их описание, заполнение. Вычисление сумм  элементов столбцов заданной матрицы.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Замена строк в данной матрице. Вычисление сумм элементов массива, расположенных выше и ниже главной диагонали. 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Определение наличия среди элементов главной диагонали матрицы хотя бы одного положительного нечетного элемента. Определение наличия отрицательных чисел, лежащих ниже главной диагонали.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Нахождение количества строк матрицы, содержащих нули. Обнуление строк матрицы, содержащих отрицательные элементы.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Зачет по теме «Двумерные массивы».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ind w:left="360"/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Оптимизационные модели в экономике. Задачи планирования (модель и реализация).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pStyle w:val="a4"/>
              <w:rPr>
                <w:sz w:val="22"/>
                <w:szCs w:val="22"/>
                <w:u w:val="single"/>
              </w:rPr>
            </w:pPr>
            <w:r w:rsidRPr="004741A3">
              <w:rPr>
                <w:sz w:val="22"/>
                <w:szCs w:val="22"/>
                <w:u w:val="single"/>
              </w:rPr>
              <w:t>Гл. 3. Технология обработки числовой информации</w:t>
            </w:r>
          </w:p>
          <w:p w:rsidR="00162446" w:rsidRP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  <w:lang w:val="en-US"/>
              </w:rPr>
              <w:t>MS</w:t>
            </w:r>
            <w:r w:rsidRPr="004741A3">
              <w:rPr>
                <w:b/>
                <w:bCs/>
                <w:sz w:val="22"/>
                <w:szCs w:val="22"/>
              </w:rPr>
              <w:t xml:space="preserve"> </w:t>
            </w:r>
            <w:r w:rsidRPr="004741A3">
              <w:rPr>
                <w:b/>
                <w:bCs/>
                <w:sz w:val="22"/>
                <w:szCs w:val="22"/>
                <w:lang w:val="en-US"/>
              </w:rPr>
              <w:t>Excel</w:t>
            </w:r>
            <w:r w:rsidRPr="004741A3">
              <w:rPr>
                <w:b/>
                <w:bCs/>
                <w:sz w:val="22"/>
                <w:szCs w:val="22"/>
              </w:rPr>
              <w:t>: формулы, функции.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Excel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: копирование и перемещение формул.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Excel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: расчетные задачи. ПСР.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Excel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: диаграммы и графики.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Проверочная практическая работа в 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Excel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 xml:space="preserve"> по теме «Расчеты. Построение диаграмм по расчетным данным».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Excel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: база данных – форма, фильтр, сортировка.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Проверочная практическая работа в БД «Журнал». Тест по теме «MS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Excel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».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pStyle w:val="a4"/>
              <w:rPr>
                <w:sz w:val="22"/>
                <w:szCs w:val="22"/>
                <w:u w:val="single"/>
              </w:rPr>
            </w:pPr>
            <w:r w:rsidRPr="004741A3">
              <w:rPr>
                <w:sz w:val="22"/>
                <w:szCs w:val="22"/>
                <w:u w:val="single"/>
              </w:rPr>
              <w:t>Гл.5. Технология хранения, поиска и сортировки информации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Access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 xml:space="preserve">: создание </w:t>
            </w:r>
            <w:r>
              <w:rPr>
                <w:b/>
                <w:bCs/>
                <w:sz w:val="22"/>
                <w:szCs w:val="22"/>
              </w:rPr>
              <w:t xml:space="preserve">табличной </w:t>
            </w:r>
            <w:r w:rsidRPr="004741A3">
              <w:rPr>
                <w:b/>
                <w:bCs/>
                <w:sz w:val="22"/>
                <w:szCs w:val="22"/>
              </w:rPr>
              <w:t>БД с помощью конструктора.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Access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: создание формы с помощью конструктора</w:t>
            </w:r>
            <w:r>
              <w:rPr>
                <w:b/>
                <w:bCs/>
                <w:sz w:val="22"/>
                <w:szCs w:val="22"/>
              </w:rPr>
              <w:t xml:space="preserve"> и мастера</w:t>
            </w:r>
            <w:r w:rsidRPr="004741A3">
              <w:rPr>
                <w:b/>
                <w:bCs/>
                <w:sz w:val="22"/>
                <w:szCs w:val="22"/>
              </w:rPr>
              <w:t>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Access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 xml:space="preserve">: </w:t>
            </w:r>
            <w:r w:rsidRPr="009779F6">
              <w:rPr>
                <w:b/>
                <w:bCs/>
                <w:sz w:val="22"/>
                <w:szCs w:val="22"/>
              </w:rPr>
              <w:t>запросы, сортировка, фильтрация</w:t>
            </w:r>
            <w:r>
              <w:rPr>
                <w:b/>
                <w:bCs/>
                <w:sz w:val="22"/>
                <w:szCs w:val="22"/>
              </w:rPr>
              <w:t>, отчеты</w:t>
            </w:r>
            <w:r w:rsidRPr="004741A3">
              <w:rPr>
                <w:b/>
                <w:bCs/>
                <w:sz w:val="22"/>
                <w:szCs w:val="22"/>
              </w:rPr>
              <w:t>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MS </w:t>
            </w:r>
            <w:proofErr w:type="spellStart"/>
            <w:r w:rsidRPr="004741A3">
              <w:rPr>
                <w:b/>
                <w:bCs/>
                <w:sz w:val="22"/>
                <w:szCs w:val="22"/>
              </w:rPr>
              <w:t>Access</w:t>
            </w:r>
            <w:proofErr w:type="spellEnd"/>
            <w:r w:rsidRPr="004741A3">
              <w:rPr>
                <w:b/>
                <w:bCs/>
                <w:sz w:val="22"/>
                <w:szCs w:val="22"/>
              </w:rPr>
              <w:t>: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9779F6">
              <w:rPr>
                <w:b/>
                <w:bCs/>
                <w:sz w:val="22"/>
                <w:szCs w:val="22"/>
              </w:rPr>
              <w:t xml:space="preserve">оздание реляционной БД. 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EF5928" w:rsidRDefault="00162446" w:rsidP="00E56C8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F5928">
              <w:rPr>
                <w:b/>
                <w:bCs/>
                <w:sz w:val="22"/>
                <w:szCs w:val="22"/>
                <w:lang w:val="en-US"/>
              </w:rPr>
              <w:t xml:space="preserve">MS Access: </w:t>
            </w:r>
            <w:r w:rsidRPr="004741A3">
              <w:rPr>
                <w:b/>
                <w:bCs/>
                <w:sz w:val="22"/>
                <w:szCs w:val="22"/>
              </w:rPr>
              <w:t>ПСР</w:t>
            </w:r>
            <w:r w:rsidRPr="00EF5928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EF5928">
              <w:rPr>
                <w:b/>
                <w:bCs/>
                <w:sz w:val="22"/>
                <w:szCs w:val="22"/>
              </w:rPr>
              <w:t>Тест</w:t>
            </w:r>
            <w:r w:rsidRPr="00EF592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F5928">
              <w:rPr>
                <w:b/>
                <w:bCs/>
                <w:sz w:val="22"/>
                <w:szCs w:val="22"/>
              </w:rPr>
              <w:t>по</w:t>
            </w:r>
            <w:r w:rsidRPr="00EF592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F5928">
              <w:rPr>
                <w:b/>
                <w:bCs/>
                <w:sz w:val="22"/>
                <w:szCs w:val="22"/>
              </w:rPr>
              <w:t>теме</w:t>
            </w:r>
            <w:r w:rsidRPr="00EF5928">
              <w:rPr>
                <w:b/>
                <w:bCs/>
                <w:sz w:val="22"/>
                <w:szCs w:val="22"/>
                <w:lang w:val="en-US"/>
              </w:rPr>
              <w:t xml:space="preserve"> «MS Access».</w:t>
            </w:r>
          </w:p>
          <w:p w:rsidR="00162446" w:rsidRPr="00EF5928" w:rsidRDefault="00162446" w:rsidP="00E56C8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Сетевая модель данных. ПР  «Создание генеалогического древа»</w:t>
            </w:r>
            <w:r w:rsidR="00C3535C">
              <w:rPr>
                <w:b/>
                <w:bCs/>
                <w:sz w:val="22"/>
                <w:szCs w:val="22"/>
              </w:rPr>
              <w:t xml:space="preserve"> в программе </w:t>
            </w:r>
            <w:proofErr w:type="spellStart"/>
            <w:r w:rsidR="00C3535C">
              <w:rPr>
                <w:b/>
                <w:bCs/>
                <w:sz w:val="22"/>
                <w:szCs w:val="22"/>
                <w:lang w:val="en-US"/>
              </w:rPr>
              <w:t>GenoPro</w:t>
            </w:r>
            <w:proofErr w:type="spellEnd"/>
            <w:r w:rsidR="00C3535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162446" w:rsidRPr="00EF5928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pStyle w:val="4"/>
              <w:rPr>
                <w:sz w:val="22"/>
                <w:szCs w:val="22"/>
                <w:u w:val="single"/>
              </w:rPr>
            </w:pPr>
            <w:r w:rsidRPr="004741A3">
              <w:rPr>
                <w:sz w:val="22"/>
                <w:szCs w:val="22"/>
                <w:u w:val="single"/>
              </w:rPr>
              <w:t>Гл</w:t>
            </w:r>
            <w:r w:rsidRPr="00162446">
              <w:rPr>
                <w:sz w:val="22"/>
                <w:szCs w:val="22"/>
                <w:u w:val="single"/>
              </w:rPr>
              <w:t xml:space="preserve">.6. </w:t>
            </w:r>
            <w:r w:rsidRPr="004741A3">
              <w:rPr>
                <w:sz w:val="22"/>
                <w:szCs w:val="22"/>
                <w:u w:val="single"/>
              </w:rPr>
              <w:t>Создание сайтов инструментальными средствами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C3535C" w:rsidP="00E56C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Adobe</w:t>
            </w:r>
            <w:r w:rsidRPr="00C353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3535C">
              <w:rPr>
                <w:b/>
                <w:sz w:val="22"/>
                <w:szCs w:val="22"/>
              </w:rPr>
              <w:t>Dreamweaver</w:t>
            </w:r>
            <w:proofErr w:type="spellEnd"/>
            <w:r>
              <w:rPr>
                <w:b/>
                <w:sz w:val="22"/>
                <w:szCs w:val="22"/>
              </w:rPr>
              <w:t>: в</w:t>
            </w:r>
            <w:r w:rsidR="00162446" w:rsidRPr="004741A3">
              <w:rPr>
                <w:b/>
                <w:sz w:val="22"/>
                <w:szCs w:val="22"/>
              </w:rPr>
              <w:t>вод текста, форматирование абзацев и символов, использование стилей и цветовых схем. Создание обычных гиперссылок.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C3535C" w:rsidP="00E56C89">
            <w:pPr>
              <w:rPr>
                <w:b/>
                <w:sz w:val="22"/>
                <w:szCs w:val="22"/>
              </w:rPr>
            </w:pPr>
            <w:proofErr w:type="spellStart"/>
            <w:r w:rsidRPr="00C3535C">
              <w:rPr>
                <w:b/>
                <w:sz w:val="22"/>
                <w:szCs w:val="22"/>
              </w:rPr>
              <w:t>Dreamweaver</w:t>
            </w:r>
            <w:proofErr w:type="spellEnd"/>
            <w:r>
              <w:rPr>
                <w:b/>
                <w:sz w:val="22"/>
                <w:szCs w:val="22"/>
              </w:rPr>
              <w:t>: р</w:t>
            </w:r>
            <w:r w:rsidR="00162446" w:rsidRPr="004741A3">
              <w:rPr>
                <w:b/>
                <w:sz w:val="22"/>
                <w:szCs w:val="22"/>
              </w:rPr>
              <w:t>исунки, звуки. Изображения-гиперссылки. Фоновые изображения.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62446" w:rsidRPr="004741A3">
              <w:rPr>
                <w:b/>
                <w:sz w:val="22"/>
                <w:szCs w:val="22"/>
              </w:rPr>
              <w:t>Анимация элементов веб-страниц.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Формы на веб-страницах.</w:t>
            </w: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sz w:val="22"/>
                <w:szCs w:val="22"/>
              </w:rPr>
            </w:pPr>
            <w:r w:rsidRPr="004741A3">
              <w:rPr>
                <w:b/>
                <w:sz w:val="22"/>
                <w:szCs w:val="22"/>
              </w:rPr>
              <w:t>Творческий проект «Создание учебного веб-сайта»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Тест по базовому курсу информатики.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>Анализ результатов тестирования. Подведение итогов.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  <w:r w:rsidRPr="004741A3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shd w:val="solid" w:color="C0C0C0" w:fill="FFFFFF"/>
          </w:tcPr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shd w:val="solid" w:color="C0C0C0" w:fill="FFFFFF"/>
          </w:tcPr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  <w:p w:rsidR="00162446" w:rsidRPr="004741A3" w:rsidRDefault="00162446" w:rsidP="00E56C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62446" w:rsidRPr="004741A3" w:rsidRDefault="00162446" w:rsidP="00162446">
      <w:pPr>
        <w:rPr>
          <w:sz w:val="22"/>
          <w:szCs w:val="22"/>
        </w:rPr>
      </w:pPr>
    </w:p>
    <w:sectPr w:rsidR="00162446" w:rsidRPr="0047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20"/>
    <w:multiLevelType w:val="multilevel"/>
    <w:tmpl w:val="C3367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D7E3E53"/>
    <w:multiLevelType w:val="hybridMultilevel"/>
    <w:tmpl w:val="830A89F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E0E3A95"/>
    <w:multiLevelType w:val="hybridMultilevel"/>
    <w:tmpl w:val="4C7CC37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2B800F87"/>
    <w:multiLevelType w:val="hybridMultilevel"/>
    <w:tmpl w:val="C3367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510BE"/>
    <w:multiLevelType w:val="hybridMultilevel"/>
    <w:tmpl w:val="7E4E197C"/>
    <w:lvl w:ilvl="0" w:tplc="8B2446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4E668C3"/>
    <w:multiLevelType w:val="hybridMultilevel"/>
    <w:tmpl w:val="B52E1A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519F1234"/>
    <w:multiLevelType w:val="hybridMultilevel"/>
    <w:tmpl w:val="03260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0F826"/>
    <w:multiLevelType w:val="multilevel"/>
    <w:tmpl w:val="38017A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57C26EA8"/>
    <w:multiLevelType w:val="hybridMultilevel"/>
    <w:tmpl w:val="0616BF0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84E73D8"/>
    <w:multiLevelType w:val="hybridMultilevel"/>
    <w:tmpl w:val="D3C4BB4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E2822A0"/>
    <w:multiLevelType w:val="hybridMultilevel"/>
    <w:tmpl w:val="2F8C8948"/>
    <w:lvl w:ilvl="0" w:tplc="8B2446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D92"/>
    <w:rsid w:val="00137FFE"/>
    <w:rsid w:val="00142232"/>
    <w:rsid w:val="001543F9"/>
    <w:rsid w:val="00162446"/>
    <w:rsid w:val="001B2B8E"/>
    <w:rsid w:val="001C34B1"/>
    <w:rsid w:val="001D566C"/>
    <w:rsid w:val="001E2461"/>
    <w:rsid w:val="002418AD"/>
    <w:rsid w:val="00250CF3"/>
    <w:rsid w:val="002768A9"/>
    <w:rsid w:val="00295D92"/>
    <w:rsid w:val="002C0A8E"/>
    <w:rsid w:val="002E3CD6"/>
    <w:rsid w:val="003270B8"/>
    <w:rsid w:val="003B05C3"/>
    <w:rsid w:val="003C2C55"/>
    <w:rsid w:val="00442F9C"/>
    <w:rsid w:val="004A228B"/>
    <w:rsid w:val="004B1A7A"/>
    <w:rsid w:val="005844C1"/>
    <w:rsid w:val="00591354"/>
    <w:rsid w:val="00683E0C"/>
    <w:rsid w:val="006D521A"/>
    <w:rsid w:val="006E06B9"/>
    <w:rsid w:val="0072045A"/>
    <w:rsid w:val="0072277D"/>
    <w:rsid w:val="007F2B57"/>
    <w:rsid w:val="00800C88"/>
    <w:rsid w:val="008057A0"/>
    <w:rsid w:val="00891A6A"/>
    <w:rsid w:val="00896233"/>
    <w:rsid w:val="008D78E3"/>
    <w:rsid w:val="00936246"/>
    <w:rsid w:val="00977421"/>
    <w:rsid w:val="009958E0"/>
    <w:rsid w:val="00A665EC"/>
    <w:rsid w:val="00AB1191"/>
    <w:rsid w:val="00C00006"/>
    <w:rsid w:val="00C3535C"/>
    <w:rsid w:val="00CA3A9E"/>
    <w:rsid w:val="00CB5645"/>
    <w:rsid w:val="00D2652E"/>
    <w:rsid w:val="00D410D8"/>
    <w:rsid w:val="00D73212"/>
    <w:rsid w:val="00D8305F"/>
    <w:rsid w:val="00E22585"/>
    <w:rsid w:val="00E50835"/>
    <w:rsid w:val="00E56C89"/>
    <w:rsid w:val="00E678B5"/>
    <w:rsid w:val="00E92695"/>
    <w:rsid w:val="00EC3C99"/>
    <w:rsid w:val="00ED2B18"/>
    <w:rsid w:val="00F10E5A"/>
    <w:rsid w:val="00F8308B"/>
    <w:rsid w:val="00FA66B2"/>
    <w:rsid w:val="00FC263F"/>
    <w:rsid w:val="00FD7DA7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8D36AD-5887-43EF-84AB-961F9E3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58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2C55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958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21">
    <w:name w:val="c21"/>
    <w:basedOn w:val="a0"/>
    <w:rsid w:val="008D78E3"/>
  </w:style>
  <w:style w:type="character" w:styleId="a3">
    <w:name w:val="Emphasis"/>
    <w:qFormat/>
    <w:rsid w:val="00250CF3"/>
    <w:rPr>
      <w:i/>
      <w:iCs/>
    </w:rPr>
  </w:style>
  <w:style w:type="paragraph" w:styleId="a4">
    <w:name w:val="Body Text"/>
    <w:basedOn w:val="a"/>
    <w:link w:val="a5"/>
    <w:rsid w:val="00162446"/>
    <w:rPr>
      <w:b/>
      <w:bCs/>
    </w:rPr>
  </w:style>
  <w:style w:type="character" w:customStyle="1" w:styleId="a5">
    <w:name w:val="Основной текст Знак"/>
    <w:link w:val="a4"/>
    <w:rsid w:val="00162446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624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Краснохолмская СОШ№1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завуч</dc:creator>
  <cp:keywords/>
  <cp:lastModifiedBy>Ivan</cp:lastModifiedBy>
  <cp:revision>2</cp:revision>
  <cp:lastPrinted>2006-12-31T21:46:00Z</cp:lastPrinted>
  <dcterms:created xsi:type="dcterms:W3CDTF">2018-04-02T08:16:00Z</dcterms:created>
  <dcterms:modified xsi:type="dcterms:W3CDTF">2018-04-02T08:16:00Z</dcterms:modified>
</cp:coreProperties>
</file>