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A7" w:rsidRDefault="009741A7" w:rsidP="0097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1C3297">
        <w:rPr>
          <w:rFonts w:ascii="Times New Roman" w:hAnsi="Times New Roman" w:cs="Times New Roman"/>
          <w:b/>
          <w:sz w:val="24"/>
          <w:szCs w:val="24"/>
        </w:rPr>
        <w:t>2</w:t>
      </w:r>
      <w:r w:rsidR="0033711A">
        <w:rPr>
          <w:rFonts w:ascii="Times New Roman" w:hAnsi="Times New Roman" w:cs="Times New Roman"/>
          <w:b/>
          <w:sz w:val="24"/>
          <w:szCs w:val="24"/>
        </w:rPr>
        <w:t xml:space="preserve"> заседания  ШМО </w:t>
      </w:r>
      <w:r w:rsidR="008156E9" w:rsidRPr="008156E9">
        <w:rPr>
          <w:rFonts w:ascii="Times New Roman" w:hAnsi="Times New Roman" w:cs="Times New Roman"/>
          <w:b/>
          <w:sz w:val="24"/>
          <w:szCs w:val="24"/>
        </w:rPr>
        <w:t>учителей  филологических и общественных наук</w:t>
      </w:r>
    </w:p>
    <w:p w:rsidR="009741A7" w:rsidRDefault="009741A7" w:rsidP="0097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BF27A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ноября 201</w:t>
      </w:r>
      <w:r w:rsidR="00BF27A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года.</w:t>
      </w:r>
    </w:p>
    <w:p w:rsidR="00BF27A2" w:rsidRPr="00BF27A2" w:rsidRDefault="00BF27A2" w:rsidP="00BF27A2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27A2">
        <w:rPr>
          <w:rFonts w:ascii="Times New Roman" w:hAnsi="Times New Roman" w:cs="Times New Roman"/>
          <w:sz w:val="24"/>
          <w:szCs w:val="24"/>
        </w:rPr>
        <w:t>1)</w:t>
      </w:r>
      <w:r w:rsidRPr="00BF27A2">
        <w:rPr>
          <w:rFonts w:ascii="Times New Roman" w:hAnsi="Times New Roman" w:cs="Times New Roman"/>
          <w:sz w:val="24"/>
          <w:szCs w:val="24"/>
        </w:rPr>
        <w:tab/>
        <w:t>Преемственность начального и основного общего образования в условиях введения ФГОС ООО</w:t>
      </w:r>
      <w:proofErr w:type="gramStart"/>
      <w:r w:rsidRPr="00BF27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A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F27A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F27A2">
        <w:rPr>
          <w:rFonts w:ascii="Times New Roman" w:hAnsi="Times New Roman" w:cs="Times New Roman"/>
          <w:sz w:val="24"/>
          <w:szCs w:val="24"/>
        </w:rPr>
        <w:t>чителя работающие в 5 классе)</w:t>
      </w:r>
    </w:p>
    <w:p w:rsidR="00BF27A2" w:rsidRPr="00BF27A2" w:rsidRDefault="00BF27A2" w:rsidP="00BF27A2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27A2">
        <w:rPr>
          <w:rFonts w:ascii="Times New Roman" w:hAnsi="Times New Roman" w:cs="Times New Roman"/>
          <w:sz w:val="24"/>
          <w:szCs w:val="24"/>
        </w:rPr>
        <w:t>2)</w:t>
      </w:r>
      <w:r w:rsidRPr="00BF27A2">
        <w:rPr>
          <w:rFonts w:ascii="Times New Roman" w:hAnsi="Times New Roman" w:cs="Times New Roman"/>
          <w:sz w:val="24"/>
          <w:szCs w:val="24"/>
        </w:rPr>
        <w:tab/>
        <w:t>Календарь ВПР и НИКО на 2019-2020 учебный год. (Серебрякова Ю.В.)</w:t>
      </w:r>
    </w:p>
    <w:p w:rsidR="00BF27A2" w:rsidRPr="00BF27A2" w:rsidRDefault="00BF27A2" w:rsidP="00BF27A2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27A2">
        <w:rPr>
          <w:rFonts w:ascii="Times New Roman" w:hAnsi="Times New Roman" w:cs="Times New Roman"/>
          <w:sz w:val="24"/>
          <w:szCs w:val="24"/>
        </w:rPr>
        <w:t>3)</w:t>
      </w:r>
      <w:r w:rsidRPr="00BF27A2">
        <w:rPr>
          <w:rFonts w:ascii="Times New Roman" w:hAnsi="Times New Roman" w:cs="Times New Roman"/>
          <w:sz w:val="24"/>
          <w:szCs w:val="24"/>
        </w:rPr>
        <w:tab/>
        <w:t>Структура ВПР по русскому языку, иностранному языку, истории и обществознанию (</w:t>
      </w:r>
      <w:proofErr w:type="spellStart"/>
      <w:r w:rsidRPr="00BF27A2">
        <w:rPr>
          <w:rFonts w:ascii="Times New Roman" w:hAnsi="Times New Roman" w:cs="Times New Roman"/>
          <w:sz w:val="24"/>
          <w:szCs w:val="24"/>
        </w:rPr>
        <w:t>Гулуева</w:t>
      </w:r>
      <w:proofErr w:type="spellEnd"/>
      <w:r w:rsidRPr="00BF27A2">
        <w:rPr>
          <w:rFonts w:ascii="Times New Roman" w:hAnsi="Times New Roman" w:cs="Times New Roman"/>
          <w:sz w:val="24"/>
          <w:szCs w:val="24"/>
        </w:rPr>
        <w:t xml:space="preserve"> Т.Е, Жук С.Е., Голубева О.А.)</w:t>
      </w:r>
    </w:p>
    <w:p w:rsidR="00BF27A2" w:rsidRPr="00BF27A2" w:rsidRDefault="00BF27A2" w:rsidP="00BF27A2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27A2">
        <w:rPr>
          <w:rFonts w:ascii="Times New Roman" w:hAnsi="Times New Roman" w:cs="Times New Roman"/>
          <w:sz w:val="24"/>
          <w:szCs w:val="24"/>
        </w:rPr>
        <w:t>4)</w:t>
      </w:r>
      <w:r w:rsidRPr="00BF27A2">
        <w:rPr>
          <w:rFonts w:ascii="Times New Roman" w:hAnsi="Times New Roman" w:cs="Times New Roman"/>
          <w:sz w:val="24"/>
          <w:szCs w:val="24"/>
        </w:rPr>
        <w:tab/>
        <w:t>Подготовка к педсовету по теме «ВПР: результаты, проблемы, перспективы»</w:t>
      </w:r>
      <w:proofErr w:type="gramStart"/>
      <w:r w:rsidRPr="00BF27A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F27A2">
        <w:rPr>
          <w:rFonts w:ascii="Times New Roman" w:hAnsi="Times New Roman" w:cs="Times New Roman"/>
          <w:sz w:val="24"/>
          <w:szCs w:val="24"/>
        </w:rPr>
        <w:t>все педагоги)</w:t>
      </w:r>
    </w:p>
    <w:p w:rsidR="00BF27A2" w:rsidRPr="00BF27A2" w:rsidRDefault="00BF27A2" w:rsidP="00BF27A2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27A2">
        <w:rPr>
          <w:rFonts w:ascii="Times New Roman" w:hAnsi="Times New Roman" w:cs="Times New Roman"/>
          <w:sz w:val="24"/>
          <w:szCs w:val="24"/>
        </w:rPr>
        <w:t>5)</w:t>
      </w:r>
      <w:r w:rsidRPr="00BF27A2">
        <w:rPr>
          <w:rFonts w:ascii="Times New Roman" w:hAnsi="Times New Roman" w:cs="Times New Roman"/>
          <w:sz w:val="24"/>
          <w:szCs w:val="24"/>
        </w:rPr>
        <w:tab/>
        <w:t>Анализ входного мониторинга образовательных достижений обучающихся по русскому языку в 5  и 11 классах.</w:t>
      </w:r>
    </w:p>
    <w:p w:rsidR="00BF27A2" w:rsidRPr="00BF27A2" w:rsidRDefault="00BF27A2" w:rsidP="00BF27A2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27A2">
        <w:rPr>
          <w:rFonts w:ascii="Times New Roman" w:hAnsi="Times New Roman" w:cs="Times New Roman"/>
          <w:sz w:val="24"/>
          <w:szCs w:val="24"/>
        </w:rPr>
        <w:t>6)</w:t>
      </w:r>
      <w:r w:rsidRPr="00BF27A2">
        <w:rPr>
          <w:rFonts w:ascii="Times New Roman" w:hAnsi="Times New Roman" w:cs="Times New Roman"/>
          <w:sz w:val="24"/>
          <w:szCs w:val="24"/>
        </w:rPr>
        <w:tab/>
        <w:t>О ходе введения ФГОС ООО для обучающихся  9 класса</w:t>
      </w:r>
      <w:proofErr w:type="gramStart"/>
      <w:r w:rsidRPr="00BF27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A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F27A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F27A2">
        <w:rPr>
          <w:rFonts w:ascii="Times New Roman" w:hAnsi="Times New Roman" w:cs="Times New Roman"/>
          <w:sz w:val="24"/>
          <w:szCs w:val="24"/>
        </w:rPr>
        <w:t>чителя, работающие в 9 классе)</w:t>
      </w:r>
    </w:p>
    <w:p w:rsidR="00BF27A2" w:rsidRPr="00BF27A2" w:rsidRDefault="00BF27A2" w:rsidP="00BF27A2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27A2">
        <w:rPr>
          <w:rFonts w:ascii="Times New Roman" w:hAnsi="Times New Roman" w:cs="Times New Roman"/>
          <w:sz w:val="24"/>
          <w:szCs w:val="24"/>
        </w:rPr>
        <w:t>7)</w:t>
      </w:r>
      <w:r w:rsidRPr="00BF27A2">
        <w:rPr>
          <w:rFonts w:ascii="Times New Roman" w:hAnsi="Times New Roman" w:cs="Times New Roman"/>
          <w:sz w:val="24"/>
          <w:szCs w:val="24"/>
        </w:rPr>
        <w:tab/>
        <w:t xml:space="preserve">Система подготовки выпускников к итоговой аттестации. Изменения </w:t>
      </w:r>
      <w:proofErr w:type="gramStart"/>
      <w:r w:rsidRPr="00BF27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27A2">
        <w:rPr>
          <w:rFonts w:ascii="Times New Roman" w:hAnsi="Times New Roman" w:cs="Times New Roman"/>
          <w:sz w:val="24"/>
          <w:szCs w:val="24"/>
        </w:rPr>
        <w:t xml:space="preserve"> КИМ.  (Серебрякова Ю.В.)</w:t>
      </w:r>
    </w:p>
    <w:p w:rsidR="00BF27A2" w:rsidRPr="00BF27A2" w:rsidRDefault="00BF27A2" w:rsidP="00BF27A2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27A2">
        <w:rPr>
          <w:rFonts w:ascii="Times New Roman" w:hAnsi="Times New Roman" w:cs="Times New Roman"/>
          <w:sz w:val="24"/>
          <w:szCs w:val="24"/>
        </w:rPr>
        <w:t>8)</w:t>
      </w:r>
      <w:r w:rsidRPr="00BF27A2">
        <w:rPr>
          <w:rFonts w:ascii="Times New Roman" w:hAnsi="Times New Roman" w:cs="Times New Roman"/>
          <w:sz w:val="24"/>
          <w:szCs w:val="24"/>
        </w:rPr>
        <w:tab/>
        <w:t>Требования к оформлению стендов по подготовке к ГИА.</w:t>
      </w:r>
    </w:p>
    <w:p w:rsidR="00BF27A2" w:rsidRDefault="00BF27A2" w:rsidP="00BF27A2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27A2">
        <w:rPr>
          <w:rFonts w:ascii="Times New Roman" w:hAnsi="Times New Roman" w:cs="Times New Roman"/>
          <w:sz w:val="24"/>
          <w:szCs w:val="24"/>
        </w:rPr>
        <w:t>9)</w:t>
      </w:r>
      <w:r w:rsidRPr="00BF27A2">
        <w:rPr>
          <w:rFonts w:ascii="Times New Roman" w:hAnsi="Times New Roman" w:cs="Times New Roman"/>
          <w:sz w:val="24"/>
          <w:szCs w:val="24"/>
        </w:rPr>
        <w:tab/>
        <w:t>Об участии в  районных профессиональных конкурсах педагогов в 2019-2020 учебном году (Смирнова Н.В.)</w:t>
      </w:r>
    </w:p>
    <w:p w:rsidR="005244EC" w:rsidRDefault="005244EC" w:rsidP="008328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6E9" w:rsidRDefault="009741A7" w:rsidP="00832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8156E9">
        <w:rPr>
          <w:rFonts w:ascii="Times New Roman" w:hAnsi="Times New Roman" w:cs="Times New Roman"/>
          <w:b/>
          <w:sz w:val="24"/>
          <w:szCs w:val="24"/>
        </w:rPr>
        <w:t>первого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вопроса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8156E9" w:rsidRPr="008156E9">
        <w:rPr>
          <w:rFonts w:ascii="Times New Roman" w:hAnsi="Times New Roman" w:cs="Times New Roman"/>
          <w:sz w:val="24"/>
          <w:szCs w:val="24"/>
        </w:rPr>
        <w:t xml:space="preserve">филологических и общественных наук </w:t>
      </w:r>
      <w:r>
        <w:rPr>
          <w:rFonts w:ascii="Times New Roman" w:hAnsi="Times New Roman" w:cs="Times New Roman"/>
          <w:sz w:val="24"/>
          <w:szCs w:val="24"/>
        </w:rPr>
        <w:t xml:space="preserve">обсудили </w:t>
      </w:r>
      <w:r w:rsidR="001C3297">
        <w:rPr>
          <w:rFonts w:ascii="Times New Roman" w:hAnsi="Times New Roman" w:cs="Times New Roman"/>
          <w:sz w:val="24"/>
          <w:szCs w:val="24"/>
        </w:rPr>
        <w:t>п</w:t>
      </w:r>
      <w:r w:rsidR="001C3297" w:rsidRPr="009741A7">
        <w:rPr>
          <w:rFonts w:ascii="Times New Roman" w:hAnsi="Times New Roman" w:cs="Times New Roman"/>
          <w:sz w:val="24"/>
          <w:szCs w:val="24"/>
        </w:rPr>
        <w:t xml:space="preserve">реемственность между  уровнями обучения </w:t>
      </w:r>
      <w:r w:rsidR="008156E9">
        <w:rPr>
          <w:rFonts w:ascii="Times New Roman" w:hAnsi="Times New Roman" w:cs="Times New Roman"/>
          <w:sz w:val="24"/>
          <w:szCs w:val="24"/>
        </w:rPr>
        <w:t>в начальной и основной</w:t>
      </w:r>
      <w:r w:rsidR="001C3297" w:rsidRPr="009741A7">
        <w:rPr>
          <w:rFonts w:ascii="Times New Roman" w:hAnsi="Times New Roman" w:cs="Times New Roman"/>
          <w:sz w:val="24"/>
          <w:szCs w:val="24"/>
        </w:rPr>
        <w:t xml:space="preserve"> </w:t>
      </w:r>
      <w:r w:rsidR="008156E9">
        <w:rPr>
          <w:rFonts w:ascii="Times New Roman" w:hAnsi="Times New Roman" w:cs="Times New Roman"/>
          <w:sz w:val="24"/>
          <w:szCs w:val="24"/>
        </w:rPr>
        <w:t>школе</w:t>
      </w:r>
      <w:r w:rsidR="009E0DCB">
        <w:rPr>
          <w:rFonts w:ascii="Times New Roman" w:hAnsi="Times New Roman" w:cs="Times New Roman"/>
          <w:sz w:val="24"/>
          <w:szCs w:val="24"/>
        </w:rPr>
        <w:t xml:space="preserve"> и обозначили </w:t>
      </w:r>
      <w:r w:rsidR="008156E9">
        <w:rPr>
          <w:rFonts w:ascii="Times New Roman" w:hAnsi="Times New Roman" w:cs="Times New Roman"/>
          <w:sz w:val="24"/>
          <w:szCs w:val="24"/>
        </w:rPr>
        <w:t>основные про</w:t>
      </w:r>
      <w:r w:rsidR="009E0DCB">
        <w:rPr>
          <w:rFonts w:ascii="Times New Roman" w:hAnsi="Times New Roman" w:cs="Times New Roman"/>
          <w:sz w:val="24"/>
          <w:szCs w:val="24"/>
        </w:rPr>
        <w:t xml:space="preserve">блемы,  с которыми столкнулись при работе </w:t>
      </w:r>
      <w:r w:rsidR="007D5D27">
        <w:rPr>
          <w:rFonts w:ascii="Times New Roman" w:hAnsi="Times New Roman" w:cs="Times New Roman"/>
          <w:sz w:val="24"/>
          <w:szCs w:val="24"/>
        </w:rPr>
        <w:t>в</w:t>
      </w:r>
      <w:r w:rsidR="009E0DCB">
        <w:rPr>
          <w:rFonts w:ascii="Times New Roman" w:hAnsi="Times New Roman" w:cs="Times New Roman"/>
          <w:sz w:val="24"/>
          <w:szCs w:val="24"/>
        </w:rPr>
        <w:t xml:space="preserve"> 5 класса</w:t>
      </w:r>
      <w:r w:rsidR="007D5D27">
        <w:rPr>
          <w:rFonts w:ascii="Times New Roman" w:hAnsi="Times New Roman" w:cs="Times New Roman"/>
          <w:sz w:val="24"/>
          <w:szCs w:val="24"/>
        </w:rPr>
        <w:t>х</w:t>
      </w:r>
      <w:r w:rsidR="009E0DCB">
        <w:rPr>
          <w:rFonts w:ascii="Times New Roman" w:hAnsi="Times New Roman" w:cs="Times New Roman"/>
          <w:sz w:val="24"/>
          <w:szCs w:val="24"/>
        </w:rPr>
        <w:t xml:space="preserve"> в течение первой четверти. Своими наблюдениями учителя-предметники, работающие в пятых </w:t>
      </w:r>
      <w:r w:rsidR="005244EC">
        <w:rPr>
          <w:rFonts w:ascii="Times New Roman" w:hAnsi="Times New Roman" w:cs="Times New Roman"/>
          <w:sz w:val="24"/>
          <w:szCs w:val="24"/>
        </w:rPr>
        <w:t xml:space="preserve"> </w:t>
      </w:r>
      <w:r w:rsidR="009E0DCB">
        <w:rPr>
          <w:rFonts w:ascii="Times New Roman" w:hAnsi="Times New Roman" w:cs="Times New Roman"/>
          <w:sz w:val="24"/>
          <w:szCs w:val="24"/>
        </w:rPr>
        <w:t xml:space="preserve">классах, поделятся с учителями начальной школы на педсовете </w:t>
      </w:r>
      <w:r w:rsidR="007D5D27" w:rsidRPr="007D5D27">
        <w:rPr>
          <w:rFonts w:ascii="Times New Roman" w:hAnsi="Times New Roman" w:cs="Times New Roman"/>
          <w:sz w:val="24"/>
          <w:szCs w:val="24"/>
        </w:rPr>
        <w:t>« Преемственность начального и основного общего образовани</w:t>
      </w:r>
      <w:r w:rsidR="007D5D27">
        <w:rPr>
          <w:rFonts w:ascii="Times New Roman" w:hAnsi="Times New Roman" w:cs="Times New Roman"/>
          <w:sz w:val="24"/>
          <w:szCs w:val="24"/>
        </w:rPr>
        <w:t>я в условиях введения ФГОС ООО»</w:t>
      </w:r>
      <w:r w:rsidR="009E0DCB">
        <w:rPr>
          <w:rFonts w:ascii="Times New Roman" w:hAnsi="Times New Roman" w:cs="Times New Roman"/>
          <w:sz w:val="24"/>
          <w:szCs w:val="24"/>
        </w:rPr>
        <w:t>.</w:t>
      </w:r>
    </w:p>
    <w:p w:rsidR="00EF0226" w:rsidRPr="00737375" w:rsidRDefault="009E0DCB" w:rsidP="009B28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0226">
        <w:rPr>
          <w:rFonts w:ascii="Times New Roman" w:hAnsi="Times New Roman" w:cs="Times New Roman"/>
          <w:sz w:val="24"/>
          <w:szCs w:val="24"/>
        </w:rPr>
        <w:t>В рамка</w:t>
      </w:r>
      <w:r w:rsidR="005244EC" w:rsidRPr="00EF0226">
        <w:rPr>
          <w:rFonts w:ascii="Times New Roman" w:hAnsi="Times New Roman" w:cs="Times New Roman"/>
          <w:sz w:val="24"/>
          <w:szCs w:val="24"/>
        </w:rPr>
        <w:t xml:space="preserve">х семинара по преемственности  </w:t>
      </w:r>
      <w:r w:rsidR="009B2857">
        <w:rPr>
          <w:rFonts w:ascii="Times New Roman" w:hAnsi="Times New Roman" w:cs="Times New Roman"/>
          <w:sz w:val="24"/>
          <w:szCs w:val="24"/>
        </w:rPr>
        <w:t xml:space="preserve">все </w:t>
      </w:r>
      <w:r w:rsidRPr="00EF0226">
        <w:rPr>
          <w:rFonts w:ascii="Times New Roman" w:hAnsi="Times New Roman" w:cs="Times New Roman"/>
          <w:sz w:val="24"/>
          <w:szCs w:val="24"/>
        </w:rPr>
        <w:t>учителя</w:t>
      </w:r>
      <w:r w:rsidR="009B2857">
        <w:rPr>
          <w:rFonts w:ascii="Times New Roman" w:hAnsi="Times New Roman" w:cs="Times New Roman"/>
          <w:sz w:val="24"/>
          <w:szCs w:val="24"/>
        </w:rPr>
        <w:t xml:space="preserve"> нашего ШМО</w:t>
      </w:r>
      <w:r w:rsidR="00F2196F" w:rsidRPr="00EF0226">
        <w:rPr>
          <w:rFonts w:ascii="Times New Roman" w:hAnsi="Times New Roman" w:cs="Times New Roman"/>
          <w:sz w:val="24"/>
          <w:szCs w:val="24"/>
        </w:rPr>
        <w:t>,</w:t>
      </w:r>
      <w:r w:rsidRPr="00EF0226">
        <w:rPr>
          <w:rFonts w:ascii="Times New Roman" w:hAnsi="Times New Roman" w:cs="Times New Roman"/>
          <w:sz w:val="24"/>
          <w:szCs w:val="24"/>
        </w:rPr>
        <w:t xml:space="preserve"> работающие в 5 классе</w:t>
      </w:r>
      <w:r w:rsidR="00F2196F" w:rsidRPr="00EF0226">
        <w:rPr>
          <w:rFonts w:ascii="Times New Roman" w:hAnsi="Times New Roman" w:cs="Times New Roman"/>
          <w:sz w:val="24"/>
          <w:szCs w:val="24"/>
        </w:rPr>
        <w:t>,</w:t>
      </w:r>
      <w:r w:rsidRPr="00EF0226">
        <w:rPr>
          <w:rFonts w:ascii="Times New Roman" w:hAnsi="Times New Roman" w:cs="Times New Roman"/>
          <w:sz w:val="24"/>
          <w:szCs w:val="24"/>
        </w:rPr>
        <w:t xml:space="preserve"> дали открытые уроки</w:t>
      </w:r>
      <w:r w:rsidR="009B2857">
        <w:rPr>
          <w:rFonts w:ascii="Times New Roman" w:hAnsi="Times New Roman" w:cs="Times New Roman"/>
          <w:sz w:val="24"/>
          <w:szCs w:val="24"/>
        </w:rPr>
        <w:t xml:space="preserve">, которые посетила администрация школы, а некоторые и учителя начальных классов, работавшие в этих классах в прошлом году. </w:t>
      </w:r>
      <w:r w:rsidR="008911B2" w:rsidRPr="00EF0226">
        <w:rPr>
          <w:rFonts w:ascii="Times New Roman" w:hAnsi="Times New Roman" w:cs="Times New Roman"/>
          <w:sz w:val="24"/>
          <w:szCs w:val="24"/>
        </w:rPr>
        <w:t xml:space="preserve"> </w:t>
      </w:r>
      <w:r w:rsidR="009B2857">
        <w:rPr>
          <w:rFonts w:ascii="Times New Roman" w:hAnsi="Times New Roman" w:cs="Times New Roman"/>
          <w:sz w:val="24"/>
          <w:szCs w:val="24"/>
        </w:rPr>
        <w:t>Все уроки соответствовали требованиям ФГОС ООО.</w:t>
      </w:r>
    </w:p>
    <w:p w:rsidR="005B3552" w:rsidRDefault="005B3552" w:rsidP="005B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7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B66776">
        <w:rPr>
          <w:rFonts w:ascii="Times New Roman" w:hAnsi="Times New Roman" w:cs="Times New Roman"/>
          <w:b/>
          <w:sz w:val="24"/>
          <w:szCs w:val="24"/>
        </w:rPr>
        <w:t xml:space="preserve"> вопросу </w:t>
      </w:r>
      <w:r w:rsidRPr="00B66776">
        <w:rPr>
          <w:rFonts w:ascii="Times New Roman" w:hAnsi="Times New Roman" w:cs="Times New Roman"/>
          <w:sz w:val="24"/>
          <w:szCs w:val="24"/>
        </w:rPr>
        <w:t xml:space="preserve"> выступила </w:t>
      </w:r>
      <w:r>
        <w:rPr>
          <w:rFonts w:ascii="Times New Roman" w:hAnsi="Times New Roman" w:cs="Times New Roman"/>
          <w:sz w:val="24"/>
          <w:szCs w:val="24"/>
        </w:rPr>
        <w:t>Серебрякова Ю.В..</w:t>
      </w:r>
      <w:r w:rsidRPr="00B66776">
        <w:rPr>
          <w:rFonts w:ascii="Times New Roman" w:hAnsi="Times New Roman" w:cs="Times New Roman"/>
          <w:sz w:val="24"/>
          <w:szCs w:val="24"/>
        </w:rPr>
        <w:t xml:space="preserve">  Она </w:t>
      </w:r>
      <w:r>
        <w:rPr>
          <w:rFonts w:ascii="Times New Roman" w:hAnsi="Times New Roman" w:cs="Times New Roman"/>
          <w:sz w:val="24"/>
          <w:szCs w:val="24"/>
        </w:rPr>
        <w:t xml:space="preserve">познакомила учителей с </w:t>
      </w:r>
      <w:r w:rsidR="00B90C77">
        <w:rPr>
          <w:rFonts w:ascii="Times New Roman" w:hAnsi="Times New Roman" w:cs="Times New Roman"/>
          <w:sz w:val="24"/>
          <w:szCs w:val="24"/>
        </w:rPr>
        <w:t>проектом расписания</w:t>
      </w:r>
      <w:r w:rsidRPr="00C87CA0">
        <w:rPr>
          <w:rFonts w:ascii="Times New Roman" w:hAnsi="Times New Roman" w:cs="Times New Roman"/>
          <w:sz w:val="24"/>
          <w:szCs w:val="24"/>
        </w:rPr>
        <w:t xml:space="preserve"> ВПР и НИКО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7CA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7CA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B3552" w:rsidRDefault="005B3552" w:rsidP="005B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Всероссийские п</w:t>
      </w:r>
      <w:r w:rsidRPr="006D7C83">
        <w:rPr>
          <w:rFonts w:ascii="Times New Roman" w:hAnsi="Times New Roman" w:cs="Times New Roman"/>
          <w:sz w:val="24"/>
          <w:szCs w:val="24"/>
        </w:rPr>
        <w:t>роверочные работы весной 20</w:t>
      </w:r>
      <w:r w:rsidR="00B90C77">
        <w:rPr>
          <w:rFonts w:ascii="Times New Roman" w:hAnsi="Times New Roman" w:cs="Times New Roman"/>
          <w:sz w:val="24"/>
          <w:szCs w:val="24"/>
        </w:rPr>
        <w:t>20</w:t>
      </w:r>
      <w:r w:rsidRPr="006D7C8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90C77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6D7C83">
        <w:rPr>
          <w:rFonts w:ascii="Times New Roman" w:hAnsi="Times New Roman" w:cs="Times New Roman"/>
          <w:sz w:val="24"/>
          <w:szCs w:val="24"/>
        </w:rPr>
        <w:t>проводи</w:t>
      </w:r>
      <w:r w:rsidR="00B90C77">
        <w:rPr>
          <w:rFonts w:ascii="Times New Roman" w:hAnsi="Times New Roman" w:cs="Times New Roman"/>
          <w:sz w:val="24"/>
          <w:szCs w:val="24"/>
        </w:rPr>
        <w:t>ться</w:t>
      </w:r>
      <w:r w:rsidRPr="006D7C83">
        <w:rPr>
          <w:rFonts w:ascii="Times New Roman" w:hAnsi="Times New Roman" w:cs="Times New Roman"/>
          <w:sz w:val="24"/>
          <w:szCs w:val="24"/>
        </w:rPr>
        <w:t xml:space="preserve"> для уча</w:t>
      </w:r>
      <w:r>
        <w:rPr>
          <w:rFonts w:ascii="Times New Roman" w:hAnsi="Times New Roman" w:cs="Times New Roman"/>
          <w:sz w:val="24"/>
          <w:szCs w:val="24"/>
        </w:rPr>
        <w:t>щихся 4, 5, 6,</w:t>
      </w:r>
      <w:r w:rsidR="00B90C77">
        <w:rPr>
          <w:rFonts w:ascii="Times New Roman" w:hAnsi="Times New Roman" w:cs="Times New Roman"/>
          <w:sz w:val="24"/>
          <w:szCs w:val="24"/>
        </w:rPr>
        <w:t xml:space="preserve"> 7, 8,</w:t>
      </w:r>
      <w:r>
        <w:rPr>
          <w:rFonts w:ascii="Times New Roman" w:hAnsi="Times New Roman" w:cs="Times New Roman"/>
          <w:sz w:val="24"/>
          <w:szCs w:val="24"/>
        </w:rPr>
        <w:t xml:space="preserve"> 10 и 11 классов. </w:t>
      </w:r>
    </w:p>
    <w:p w:rsidR="005B3552" w:rsidRDefault="005B3552" w:rsidP="005B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83">
        <w:rPr>
          <w:rFonts w:ascii="Times New Roman" w:hAnsi="Times New Roman" w:cs="Times New Roman"/>
          <w:sz w:val="24"/>
          <w:szCs w:val="24"/>
        </w:rPr>
        <w:t>В 2019 году участие в ВПР 4</w:t>
      </w:r>
      <w:r w:rsidR="00B90C77">
        <w:rPr>
          <w:rFonts w:ascii="Times New Roman" w:hAnsi="Times New Roman" w:cs="Times New Roman"/>
          <w:sz w:val="24"/>
          <w:szCs w:val="24"/>
        </w:rPr>
        <w:t>-7</w:t>
      </w:r>
      <w:r w:rsidRPr="006D7C83">
        <w:rPr>
          <w:rFonts w:ascii="Times New Roman" w:hAnsi="Times New Roman" w:cs="Times New Roman"/>
          <w:sz w:val="24"/>
          <w:szCs w:val="24"/>
        </w:rPr>
        <w:t xml:space="preserve"> классов будет являться обязательным, 8 класс</w:t>
      </w:r>
      <w:r w:rsidR="00B90C77">
        <w:rPr>
          <w:rFonts w:ascii="Times New Roman" w:hAnsi="Times New Roman" w:cs="Times New Roman"/>
          <w:sz w:val="24"/>
          <w:szCs w:val="24"/>
        </w:rPr>
        <w:t>ов - добровольным, так как ВПР в 8 классе идет в режиме апробации.</w:t>
      </w:r>
      <w:r w:rsidRPr="006D7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C77" w:rsidRPr="006D7C83" w:rsidRDefault="00B90C77" w:rsidP="00B90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83">
        <w:rPr>
          <w:rFonts w:ascii="Times New Roman" w:hAnsi="Times New Roman" w:cs="Times New Roman"/>
          <w:sz w:val="24"/>
          <w:szCs w:val="24"/>
        </w:rPr>
        <w:t>4 класс – ВПР по русскому языку, математике и окружающему миру.</w:t>
      </w:r>
    </w:p>
    <w:p w:rsidR="00B90C77" w:rsidRPr="006D7C83" w:rsidRDefault="00B90C77" w:rsidP="00B90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83">
        <w:rPr>
          <w:rFonts w:ascii="Times New Roman" w:hAnsi="Times New Roman" w:cs="Times New Roman"/>
          <w:sz w:val="24"/>
          <w:szCs w:val="24"/>
        </w:rPr>
        <w:t>5 класс – ВПР по русскому языку, математике, истории и биологии.</w:t>
      </w:r>
    </w:p>
    <w:p w:rsidR="00B90C77" w:rsidRDefault="00B90C77" w:rsidP="00B90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83">
        <w:rPr>
          <w:rFonts w:ascii="Times New Roman" w:hAnsi="Times New Roman" w:cs="Times New Roman"/>
          <w:sz w:val="24"/>
          <w:szCs w:val="24"/>
        </w:rPr>
        <w:t>6 класс – ВПР по русскому языку, математике, географии, обществознанию, истории и биологии.</w:t>
      </w:r>
    </w:p>
    <w:p w:rsidR="00B90C77" w:rsidRDefault="00B90C77" w:rsidP="00B90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D7C83">
        <w:rPr>
          <w:rFonts w:ascii="Times New Roman" w:hAnsi="Times New Roman" w:cs="Times New Roman"/>
          <w:sz w:val="24"/>
          <w:szCs w:val="24"/>
        </w:rPr>
        <w:t xml:space="preserve"> класс – ВПР по русскому языку, математике, географии, обществознанию, истории и биологии</w:t>
      </w:r>
      <w:r>
        <w:rPr>
          <w:rFonts w:ascii="Times New Roman" w:hAnsi="Times New Roman" w:cs="Times New Roman"/>
          <w:sz w:val="24"/>
          <w:szCs w:val="24"/>
        </w:rPr>
        <w:t>, физика и иностранный язык.</w:t>
      </w:r>
    </w:p>
    <w:p w:rsidR="00B90C77" w:rsidRDefault="00B90C77" w:rsidP="00B90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D7C83">
        <w:rPr>
          <w:rFonts w:ascii="Times New Roman" w:hAnsi="Times New Roman" w:cs="Times New Roman"/>
          <w:sz w:val="24"/>
          <w:szCs w:val="24"/>
        </w:rPr>
        <w:t xml:space="preserve"> класс (по желанию школы) – ВПР по русскому языку, математике, географии, обществознанию, истории и биологии</w:t>
      </w:r>
      <w:r>
        <w:rPr>
          <w:rFonts w:ascii="Times New Roman" w:hAnsi="Times New Roman" w:cs="Times New Roman"/>
          <w:sz w:val="24"/>
          <w:szCs w:val="24"/>
        </w:rPr>
        <w:t>, физика и химия.</w:t>
      </w:r>
    </w:p>
    <w:p w:rsidR="00B90C77" w:rsidRPr="006D7C83" w:rsidRDefault="00B90C77" w:rsidP="00B90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83">
        <w:rPr>
          <w:rFonts w:ascii="Times New Roman" w:hAnsi="Times New Roman" w:cs="Times New Roman"/>
          <w:sz w:val="24"/>
          <w:szCs w:val="24"/>
        </w:rPr>
        <w:t>10 класс (по желанию школы) – ВПР по географии.</w:t>
      </w:r>
    </w:p>
    <w:p w:rsidR="00B90C77" w:rsidRDefault="00B90C77" w:rsidP="00B90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83">
        <w:rPr>
          <w:rFonts w:ascii="Times New Roman" w:hAnsi="Times New Roman" w:cs="Times New Roman"/>
          <w:sz w:val="24"/>
          <w:szCs w:val="24"/>
        </w:rPr>
        <w:t xml:space="preserve">11 класс (по желанию школы) – ВПР по иностранному языку, географии (может проводиться в 10 классе), химии, физике, истории и биологии. </w:t>
      </w:r>
    </w:p>
    <w:p w:rsidR="00B90C77" w:rsidRDefault="00B90C77" w:rsidP="00B90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83">
        <w:rPr>
          <w:rFonts w:ascii="Times New Roman" w:hAnsi="Times New Roman" w:cs="Times New Roman"/>
          <w:sz w:val="24"/>
          <w:szCs w:val="24"/>
        </w:rPr>
        <w:t>В 11 классе ВПР по предложенным предметам будут писать выпускники, которые не сдают по этому предмету ЕГЭ. Результаты ВПР на итоговую аттестацию не влияют. Демоверсии ВПР можно посмотреть на сайт</w:t>
      </w:r>
      <w:r w:rsidR="00222E12">
        <w:rPr>
          <w:rFonts w:ascii="Times New Roman" w:hAnsi="Times New Roman" w:cs="Times New Roman"/>
          <w:sz w:val="24"/>
          <w:szCs w:val="24"/>
        </w:rPr>
        <w:t>ах</w:t>
      </w:r>
      <w:r w:rsidRPr="006D7C83">
        <w:rPr>
          <w:rFonts w:ascii="Times New Roman" w:hAnsi="Times New Roman" w:cs="Times New Roman"/>
          <w:sz w:val="24"/>
          <w:szCs w:val="24"/>
        </w:rPr>
        <w:t xml:space="preserve"> </w:t>
      </w:r>
      <w:r w:rsidR="00222E12" w:rsidRPr="00222E12">
        <w:rPr>
          <w:rFonts w:ascii="Times New Roman" w:hAnsi="Times New Roman" w:cs="Times New Roman"/>
          <w:sz w:val="24"/>
          <w:szCs w:val="24"/>
        </w:rPr>
        <w:t>ФИОКО</w:t>
      </w:r>
      <w:r w:rsidR="00222E12">
        <w:rPr>
          <w:rFonts w:ascii="Times New Roman" w:hAnsi="Times New Roman" w:cs="Times New Roman"/>
          <w:sz w:val="24"/>
          <w:szCs w:val="24"/>
        </w:rPr>
        <w:t xml:space="preserve"> и</w:t>
      </w:r>
      <w:r w:rsidR="00222E12" w:rsidRPr="00222E12">
        <w:rPr>
          <w:rFonts w:ascii="Times New Roman" w:hAnsi="Times New Roman" w:cs="Times New Roman"/>
          <w:sz w:val="24"/>
          <w:szCs w:val="24"/>
        </w:rPr>
        <w:t xml:space="preserve"> ФИПИ</w:t>
      </w:r>
      <w:r w:rsidRPr="006D7C83">
        <w:rPr>
          <w:rFonts w:ascii="Times New Roman" w:hAnsi="Times New Roman" w:cs="Times New Roman"/>
          <w:sz w:val="24"/>
          <w:szCs w:val="24"/>
        </w:rPr>
        <w:t>.</w:t>
      </w:r>
    </w:p>
    <w:p w:rsidR="00B90C77" w:rsidRDefault="00B90C77" w:rsidP="00B90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552" w:rsidRDefault="005B3552" w:rsidP="005B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83">
        <w:rPr>
          <w:rFonts w:ascii="Times New Roman" w:hAnsi="Times New Roman" w:cs="Times New Roman"/>
          <w:sz w:val="24"/>
          <w:szCs w:val="24"/>
        </w:rPr>
        <w:lastRenderedPageBreak/>
        <w:t>Обычно проект НИКО предусматривает выбор 15 образовательных учреждений в разных регионах страны. Результаты НИКО не должны влиять на четвертные, триместровые или итоговые оценки детей.</w:t>
      </w:r>
    </w:p>
    <w:p w:rsidR="005B3552" w:rsidRDefault="00222E12" w:rsidP="005B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срезы НИКО в сфере </w:t>
      </w:r>
      <w:r w:rsidRPr="00222E12">
        <w:rPr>
          <w:rFonts w:ascii="Times New Roman" w:hAnsi="Times New Roman" w:cs="Times New Roman"/>
          <w:sz w:val="24"/>
          <w:szCs w:val="24"/>
        </w:rPr>
        <w:t>филологических и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наук не запланированы.</w:t>
      </w:r>
    </w:p>
    <w:p w:rsidR="001F4623" w:rsidRDefault="001F4623" w:rsidP="005B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271" w:rsidRDefault="00CA08EA" w:rsidP="00067C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35A7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067CE9">
        <w:rPr>
          <w:rFonts w:ascii="Times New Roman" w:hAnsi="Times New Roman" w:cs="Times New Roman"/>
          <w:b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5A7">
        <w:rPr>
          <w:rFonts w:ascii="Times New Roman" w:hAnsi="Times New Roman" w:cs="Times New Roman"/>
          <w:b/>
          <w:sz w:val="24"/>
          <w:szCs w:val="24"/>
        </w:rPr>
        <w:t>вопроса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7CE9">
        <w:rPr>
          <w:rFonts w:ascii="Times New Roman" w:hAnsi="Times New Roman" w:cs="Times New Roman"/>
          <w:sz w:val="24"/>
          <w:szCs w:val="24"/>
        </w:rPr>
        <w:t>изучили о</w:t>
      </w:r>
      <w:r w:rsidR="00067CE9" w:rsidRPr="00067CE9">
        <w:rPr>
          <w:rFonts w:ascii="Times New Roman" w:hAnsi="Times New Roman" w:cs="Times New Roman"/>
          <w:sz w:val="24"/>
          <w:szCs w:val="24"/>
        </w:rPr>
        <w:t>бразцы и описания проверочных работ для проведения ВПР в 2020 году</w:t>
      </w:r>
      <w:r w:rsidR="00067CE9">
        <w:rPr>
          <w:rFonts w:ascii="Times New Roman" w:hAnsi="Times New Roman" w:cs="Times New Roman"/>
          <w:sz w:val="24"/>
          <w:szCs w:val="24"/>
        </w:rPr>
        <w:t xml:space="preserve"> с сайта ФИОКО. </w:t>
      </w:r>
      <w:proofErr w:type="spellStart"/>
      <w:r w:rsidR="00067CE9">
        <w:rPr>
          <w:rFonts w:ascii="Times New Roman" w:hAnsi="Times New Roman" w:cs="Times New Roman"/>
          <w:sz w:val="24"/>
          <w:szCs w:val="24"/>
        </w:rPr>
        <w:t>Гулуева</w:t>
      </w:r>
      <w:proofErr w:type="spellEnd"/>
      <w:r w:rsidR="00067CE9">
        <w:rPr>
          <w:rFonts w:ascii="Times New Roman" w:hAnsi="Times New Roman" w:cs="Times New Roman"/>
          <w:sz w:val="24"/>
          <w:szCs w:val="24"/>
        </w:rPr>
        <w:t xml:space="preserve"> Т.Е проанализировала работы </w:t>
      </w:r>
      <w:r w:rsidR="00067CE9" w:rsidRPr="00067CE9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1F4623">
        <w:rPr>
          <w:rFonts w:ascii="Times New Roman" w:hAnsi="Times New Roman" w:cs="Times New Roman"/>
          <w:sz w:val="24"/>
          <w:szCs w:val="24"/>
        </w:rPr>
        <w:t xml:space="preserve"> в 5-8</w:t>
      </w:r>
      <w:r w:rsidR="00067CE9">
        <w:rPr>
          <w:rFonts w:ascii="Times New Roman" w:hAnsi="Times New Roman" w:cs="Times New Roman"/>
          <w:sz w:val="24"/>
          <w:szCs w:val="24"/>
        </w:rPr>
        <w:t>, Жук С.Е. по</w:t>
      </w:r>
      <w:r w:rsidR="00067CE9" w:rsidRPr="00067CE9">
        <w:rPr>
          <w:rFonts w:ascii="Times New Roman" w:hAnsi="Times New Roman" w:cs="Times New Roman"/>
          <w:sz w:val="24"/>
          <w:szCs w:val="24"/>
        </w:rPr>
        <w:t xml:space="preserve"> иностранному языку</w:t>
      </w:r>
      <w:r w:rsidR="00D94271">
        <w:rPr>
          <w:rFonts w:ascii="Times New Roman" w:hAnsi="Times New Roman" w:cs="Times New Roman"/>
          <w:sz w:val="24"/>
          <w:szCs w:val="24"/>
        </w:rPr>
        <w:t xml:space="preserve"> в 7</w:t>
      </w:r>
      <w:r w:rsidR="001F462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067CE9" w:rsidRPr="00067CE9">
        <w:rPr>
          <w:rFonts w:ascii="Times New Roman" w:hAnsi="Times New Roman" w:cs="Times New Roman"/>
          <w:sz w:val="24"/>
          <w:szCs w:val="24"/>
        </w:rPr>
        <w:t xml:space="preserve">, </w:t>
      </w:r>
      <w:r w:rsidR="00D94271">
        <w:rPr>
          <w:rFonts w:ascii="Times New Roman" w:hAnsi="Times New Roman" w:cs="Times New Roman"/>
          <w:sz w:val="24"/>
          <w:szCs w:val="24"/>
        </w:rPr>
        <w:t xml:space="preserve">Голубева О.А. по </w:t>
      </w:r>
      <w:r w:rsidR="00067CE9" w:rsidRPr="00067CE9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1F4623">
        <w:rPr>
          <w:rFonts w:ascii="Times New Roman" w:hAnsi="Times New Roman" w:cs="Times New Roman"/>
          <w:sz w:val="24"/>
          <w:szCs w:val="24"/>
        </w:rPr>
        <w:t xml:space="preserve">в 5-8 классах </w:t>
      </w:r>
      <w:r w:rsidR="00067CE9" w:rsidRPr="00067CE9">
        <w:rPr>
          <w:rFonts w:ascii="Times New Roman" w:hAnsi="Times New Roman" w:cs="Times New Roman"/>
          <w:sz w:val="24"/>
          <w:szCs w:val="24"/>
        </w:rPr>
        <w:t xml:space="preserve">и </w:t>
      </w:r>
      <w:r w:rsidR="001F4623">
        <w:rPr>
          <w:rFonts w:ascii="Times New Roman" w:hAnsi="Times New Roman" w:cs="Times New Roman"/>
          <w:sz w:val="24"/>
          <w:szCs w:val="24"/>
        </w:rPr>
        <w:t xml:space="preserve">по </w:t>
      </w:r>
      <w:r w:rsidR="00067CE9" w:rsidRPr="00067CE9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="00D94271">
        <w:rPr>
          <w:rFonts w:ascii="Times New Roman" w:hAnsi="Times New Roman" w:cs="Times New Roman"/>
          <w:sz w:val="24"/>
          <w:szCs w:val="24"/>
        </w:rPr>
        <w:t xml:space="preserve">в </w:t>
      </w:r>
      <w:r w:rsidR="001F4623">
        <w:rPr>
          <w:rFonts w:ascii="Times New Roman" w:hAnsi="Times New Roman" w:cs="Times New Roman"/>
          <w:sz w:val="24"/>
          <w:szCs w:val="24"/>
        </w:rPr>
        <w:t>6</w:t>
      </w:r>
      <w:r w:rsidR="00D94271">
        <w:rPr>
          <w:rFonts w:ascii="Times New Roman" w:hAnsi="Times New Roman" w:cs="Times New Roman"/>
          <w:sz w:val="24"/>
          <w:szCs w:val="24"/>
        </w:rPr>
        <w:t>-8 классах.</w:t>
      </w:r>
    </w:p>
    <w:p w:rsidR="001F4623" w:rsidRDefault="001F4623" w:rsidP="00067C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4623" w:rsidRDefault="001F4623" w:rsidP="00067C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623">
        <w:rPr>
          <w:rFonts w:ascii="Times New Roman" w:hAnsi="Times New Roman" w:cs="Times New Roman"/>
          <w:b/>
          <w:sz w:val="24"/>
          <w:szCs w:val="24"/>
        </w:rPr>
        <w:t>В рамках четвертого вопроса</w:t>
      </w:r>
      <w:r w:rsidRPr="001F4623">
        <w:rPr>
          <w:rFonts w:ascii="Times New Roman" w:hAnsi="Times New Roman" w:cs="Times New Roman"/>
          <w:sz w:val="24"/>
          <w:szCs w:val="24"/>
        </w:rPr>
        <w:t xml:space="preserve"> учителя приступили к подготовке к педагогическому совету  на тему «ВПР: ре</w:t>
      </w:r>
      <w:r>
        <w:rPr>
          <w:rFonts w:ascii="Times New Roman" w:hAnsi="Times New Roman" w:cs="Times New Roman"/>
          <w:sz w:val="24"/>
          <w:szCs w:val="24"/>
        </w:rPr>
        <w:t>зультаты, проблемы, перспективы</w:t>
      </w:r>
      <w:r w:rsidR="00171C24">
        <w:rPr>
          <w:rFonts w:ascii="Times New Roman" w:hAnsi="Times New Roman" w:cs="Times New Roman"/>
          <w:sz w:val="24"/>
          <w:szCs w:val="24"/>
        </w:rPr>
        <w:t>».</w:t>
      </w:r>
      <w:r w:rsidRPr="001F4623">
        <w:rPr>
          <w:rFonts w:ascii="Times New Roman" w:hAnsi="Times New Roman" w:cs="Times New Roman"/>
          <w:sz w:val="24"/>
          <w:szCs w:val="24"/>
        </w:rPr>
        <w:t xml:space="preserve"> Рассмотренные на данном заседании ШМО вопросы направлены на подготовку к педсовету. </w:t>
      </w:r>
    </w:p>
    <w:p w:rsidR="00171C24" w:rsidRPr="001F4623" w:rsidRDefault="00171C24" w:rsidP="00067C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00B" w:rsidRDefault="000A300B" w:rsidP="000A300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757A">
        <w:rPr>
          <w:rFonts w:ascii="Times New Roman" w:hAnsi="Times New Roman" w:cs="Times New Roman"/>
          <w:b/>
          <w:sz w:val="24"/>
          <w:szCs w:val="24"/>
        </w:rPr>
        <w:t>По пятому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Смирнову Н.В</w:t>
      </w:r>
      <w:r w:rsidR="001D757A">
        <w:rPr>
          <w:rFonts w:ascii="Times New Roman" w:hAnsi="Times New Roman" w:cs="Times New Roman"/>
          <w:sz w:val="24"/>
          <w:szCs w:val="24"/>
        </w:rPr>
        <w:t>., которая познакомила с анализом</w:t>
      </w:r>
      <w:r w:rsidRPr="00BF27A2">
        <w:rPr>
          <w:rFonts w:ascii="Times New Roman" w:hAnsi="Times New Roman" w:cs="Times New Roman"/>
          <w:sz w:val="24"/>
          <w:szCs w:val="24"/>
        </w:rPr>
        <w:t xml:space="preserve"> входного мониторинга образовательных достижений обучающихся по русскому языку в 5  и 11 классах.</w:t>
      </w:r>
    </w:p>
    <w:tbl>
      <w:tblPr>
        <w:tblpPr w:leftFromText="180" w:rightFromText="180" w:vertAnchor="text" w:horzAnchor="page" w:tblpX="1777" w:tblpY="46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70EA0" w:rsidRPr="00C90431" w:rsidTr="00070EA0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0" w:rsidRPr="00C90431" w:rsidRDefault="00070EA0" w:rsidP="00070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0" w:rsidRPr="00C90431" w:rsidRDefault="00070EA0" w:rsidP="00070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</w:t>
            </w:r>
            <w:proofErr w:type="gramStart"/>
            <w:r w:rsidRPr="00C90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0" w:rsidRPr="00C90431" w:rsidRDefault="00070EA0" w:rsidP="00070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</w:t>
            </w:r>
            <w:proofErr w:type="gramStart"/>
            <w:r w:rsidRPr="00C90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90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 выполнявших работу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0" w:rsidRPr="00C90431" w:rsidRDefault="00070EA0" w:rsidP="00070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за диктант</w:t>
            </w:r>
          </w:p>
          <w:p w:rsidR="00070EA0" w:rsidRPr="00C90431" w:rsidRDefault="00070EA0" w:rsidP="00070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4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Итоговая отметка</w:t>
            </w:r>
          </w:p>
          <w:p w:rsidR="00070EA0" w:rsidRPr="00C90431" w:rsidRDefault="00070EA0" w:rsidP="00070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0EA0" w:rsidRPr="00C90431" w:rsidTr="00070EA0">
        <w:trPr>
          <w:trHeight w:val="1344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A0" w:rsidRPr="00C90431" w:rsidRDefault="00070EA0" w:rsidP="00070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A0" w:rsidRPr="00C90431" w:rsidRDefault="00070EA0" w:rsidP="00070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A0" w:rsidRPr="00C90431" w:rsidRDefault="00070EA0" w:rsidP="00070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0" w:rsidRPr="00C90431" w:rsidRDefault="00070EA0" w:rsidP="0007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70EA0" w:rsidRPr="00C90431" w:rsidRDefault="00070EA0" w:rsidP="0007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1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0EA0" w:rsidRPr="00C90431" w:rsidRDefault="00070EA0" w:rsidP="0007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0EA0" w:rsidRPr="00C90431" w:rsidRDefault="00070EA0" w:rsidP="0007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1">
              <w:rPr>
                <w:rFonts w:ascii="Times New Roman" w:hAnsi="Times New Roman" w:cs="Times New Roman"/>
                <w:sz w:val="24"/>
                <w:szCs w:val="24"/>
              </w:rPr>
              <w:t>пониженный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0EA0" w:rsidRPr="00C90431" w:rsidRDefault="00070EA0" w:rsidP="0007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70EA0" w:rsidRPr="00C90431" w:rsidRDefault="00070EA0" w:rsidP="0007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1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0" w:rsidRPr="00C90431" w:rsidRDefault="00070EA0" w:rsidP="0007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0EA0" w:rsidRPr="00C90431" w:rsidRDefault="00070EA0" w:rsidP="0007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0" w:rsidRPr="00C90431" w:rsidRDefault="00070EA0" w:rsidP="0007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0EA0" w:rsidRPr="00C90431" w:rsidRDefault="00070EA0" w:rsidP="0007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1">
              <w:rPr>
                <w:rFonts w:ascii="Times New Roman" w:hAnsi="Times New Roman" w:cs="Times New Roman"/>
                <w:sz w:val="24"/>
                <w:szCs w:val="24"/>
              </w:rPr>
              <w:t>пониженный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0" w:rsidRPr="00C90431" w:rsidRDefault="00070EA0" w:rsidP="0007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0EA0" w:rsidRPr="00C90431" w:rsidRDefault="00070EA0" w:rsidP="0007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070EA0" w:rsidRPr="00C90431" w:rsidTr="00070EA0">
        <w:trPr>
          <w:trHeight w:val="49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5-а (Погодина Т.Г.)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431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43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43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43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43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43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jc w:val="center"/>
              <w:rPr>
                <w:rFonts w:ascii="Times New Roman" w:hAnsi="Times New Roman" w:cs="Times New Roman"/>
              </w:rPr>
            </w:pPr>
            <w:r w:rsidRPr="00C904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jc w:val="center"/>
              <w:rPr>
                <w:rFonts w:ascii="Times New Roman" w:hAnsi="Times New Roman" w:cs="Times New Roman"/>
              </w:rPr>
            </w:pPr>
            <w:r w:rsidRPr="00C904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jc w:val="center"/>
              <w:rPr>
                <w:rFonts w:ascii="Times New Roman" w:hAnsi="Times New Roman" w:cs="Times New Roman"/>
              </w:rPr>
            </w:pPr>
            <w:r w:rsidRPr="00C904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jc w:val="center"/>
              <w:rPr>
                <w:rFonts w:ascii="Times New Roman" w:hAnsi="Times New Roman" w:cs="Times New Roman"/>
              </w:rPr>
            </w:pPr>
            <w:r w:rsidRPr="00C90431">
              <w:rPr>
                <w:rFonts w:ascii="Times New Roman" w:hAnsi="Times New Roman" w:cs="Times New Roman"/>
              </w:rPr>
              <w:t>8</w:t>
            </w:r>
          </w:p>
        </w:tc>
      </w:tr>
      <w:tr w:rsidR="00070EA0" w:rsidRPr="00C90431" w:rsidTr="00070EA0">
        <w:trPr>
          <w:trHeight w:val="49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5-б (Серебрякова Ю.В.)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43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43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43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43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43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43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jc w:val="center"/>
              <w:rPr>
                <w:rFonts w:ascii="Times New Roman" w:hAnsi="Times New Roman" w:cs="Times New Roman"/>
              </w:rPr>
            </w:pPr>
            <w:r w:rsidRPr="00C904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jc w:val="center"/>
              <w:rPr>
                <w:rFonts w:ascii="Times New Roman" w:hAnsi="Times New Roman" w:cs="Times New Roman"/>
              </w:rPr>
            </w:pPr>
            <w:r w:rsidRPr="00C904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jc w:val="center"/>
              <w:rPr>
                <w:rFonts w:ascii="Times New Roman" w:hAnsi="Times New Roman" w:cs="Times New Roman"/>
              </w:rPr>
            </w:pPr>
            <w:r w:rsidRPr="00C904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0" w:rsidRPr="00C90431" w:rsidRDefault="00070EA0" w:rsidP="00070EA0">
            <w:pPr>
              <w:jc w:val="center"/>
              <w:rPr>
                <w:rFonts w:ascii="Times New Roman" w:hAnsi="Times New Roman" w:cs="Times New Roman"/>
              </w:rPr>
            </w:pPr>
            <w:r w:rsidRPr="00C90431">
              <w:rPr>
                <w:rFonts w:ascii="Times New Roman" w:hAnsi="Times New Roman" w:cs="Times New Roman"/>
              </w:rPr>
              <w:t>10</w:t>
            </w:r>
          </w:p>
        </w:tc>
      </w:tr>
    </w:tbl>
    <w:p w:rsidR="00D3421F" w:rsidRDefault="00D3421F" w:rsidP="000A300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0EA0" w:rsidRDefault="00070EA0" w:rsidP="000A300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видим, по диктанту в 5а классе только 25%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базовый уровень, остальные пониженный (25%) и низкий (50%).</w:t>
      </w:r>
      <w:r w:rsidRPr="00070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диктанту в 5б классе только 18%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базовый уровень, остальные пониженный (35%) и низкий (47%).</w:t>
      </w:r>
    </w:p>
    <w:p w:rsidR="00070EA0" w:rsidRDefault="00070EA0" w:rsidP="00070EA0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по работе </w:t>
      </w:r>
      <w:r w:rsidRPr="00070EA0">
        <w:rPr>
          <w:rFonts w:ascii="Times New Roman" w:hAnsi="Times New Roman" w:cs="Times New Roman"/>
          <w:sz w:val="24"/>
          <w:szCs w:val="24"/>
        </w:rPr>
        <w:t xml:space="preserve">в 5а классе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070EA0">
        <w:rPr>
          <w:rFonts w:ascii="Times New Roman" w:hAnsi="Times New Roman" w:cs="Times New Roman"/>
          <w:sz w:val="24"/>
          <w:szCs w:val="24"/>
        </w:rPr>
        <w:t xml:space="preserve">только 25% </w:t>
      </w:r>
      <w:proofErr w:type="gramStart"/>
      <w:r w:rsidRPr="00070E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EA0">
        <w:rPr>
          <w:rFonts w:ascii="Times New Roman" w:hAnsi="Times New Roman" w:cs="Times New Roman"/>
          <w:sz w:val="24"/>
          <w:szCs w:val="24"/>
        </w:rPr>
        <w:t xml:space="preserve"> имеют базовый уровень, остальные пониженный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0EA0">
        <w:rPr>
          <w:rFonts w:ascii="Times New Roman" w:hAnsi="Times New Roman" w:cs="Times New Roman"/>
          <w:sz w:val="24"/>
          <w:szCs w:val="24"/>
        </w:rPr>
        <w:t>5%) и низкий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0EA0">
        <w:rPr>
          <w:rFonts w:ascii="Times New Roman" w:hAnsi="Times New Roman" w:cs="Times New Roman"/>
          <w:sz w:val="24"/>
          <w:szCs w:val="24"/>
        </w:rPr>
        <w:t xml:space="preserve">0%). </w:t>
      </w:r>
      <w:r>
        <w:rPr>
          <w:rFonts w:ascii="Times New Roman" w:hAnsi="Times New Roman" w:cs="Times New Roman"/>
          <w:sz w:val="24"/>
          <w:szCs w:val="24"/>
        </w:rPr>
        <w:t xml:space="preserve">В целом по работе в 5б классе нет ни одного человека, кто бы справился с работой на базовом уровне, лишь 41% на  пониженном (35%), остальные </w:t>
      </w:r>
      <w:r w:rsidR="001604CF">
        <w:rPr>
          <w:rFonts w:ascii="Times New Roman" w:hAnsi="Times New Roman" w:cs="Times New Roman"/>
          <w:sz w:val="24"/>
          <w:szCs w:val="24"/>
        </w:rPr>
        <w:t xml:space="preserve">59%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низком.</w:t>
      </w:r>
    </w:p>
    <w:p w:rsidR="00070EA0" w:rsidRDefault="001604CF" w:rsidP="000A300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диктанту в 5а классе 50%, качество знаний 25%.</w:t>
      </w:r>
    </w:p>
    <w:p w:rsidR="00E13507" w:rsidRDefault="001604CF" w:rsidP="00E1350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диктанту в 5б классе 53%, качество знаний 18%. Эти показатели значи</w:t>
      </w:r>
      <w:r w:rsidR="00E13507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льно ниже </w:t>
      </w:r>
      <w:r w:rsidR="00E13507">
        <w:rPr>
          <w:rFonts w:ascii="Times New Roman" w:hAnsi="Times New Roman" w:cs="Times New Roman"/>
          <w:sz w:val="24"/>
          <w:szCs w:val="24"/>
        </w:rPr>
        <w:t>районных, где  у</w:t>
      </w:r>
      <w:r w:rsidR="00E13507" w:rsidRPr="00E13507">
        <w:rPr>
          <w:rFonts w:ascii="Times New Roman" w:hAnsi="Times New Roman" w:cs="Times New Roman"/>
          <w:sz w:val="24"/>
          <w:szCs w:val="24"/>
        </w:rPr>
        <w:t xml:space="preserve">ровень </w:t>
      </w:r>
      <w:proofErr w:type="spellStart"/>
      <w:r w:rsidR="00E13507" w:rsidRPr="00E1350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E13507" w:rsidRPr="00E13507">
        <w:rPr>
          <w:rFonts w:ascii="Times New Roman" w:hAnsi="Times New Roman" w:cs="Times New Roman"/>
          <w:sz w:val="24"/>
          <w:szCs w:val="24"/>
        </w:rPr>
        <w:t xml:space="preserve"> по результатам диктанта составил – 71%, качество знаний – 32,5%. </w:t>
      </w:r>
      <w:r w:rsidR="00E13507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="00E1350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E13507">
        <w:rPr>
          <w:rFonts w:ascii="Times New Roman" w:hAnsi="Times New Roman" w:cs="Times New Roman"/>
          <w:sz w:val="24"/>
          <w:szCs w:val="24"/>
        </w:rPr>
        <w:t xml:space="preserve"> по работе в целом в 5а классе 60%, качество знаний 25%.</w:t>
      </w:r>
    </w:p>
    <w:p w:rsidR="001604CF" w:rsidRDefault="00E13507" w:rsidP="001604C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работе в целом в 5б классе 41%, качество знаний 0%. Эти показатели также значительно ниже районных, где  у</w:t>
      </w:r>
      <w:r w:rsidRPr="00E13507">
        <w:rPr>
          <w:rFonts w:ascii="Times New Roman" w:hAnsi="Times New Roman" w:cs="Times New Roman"/>
          <w:sz w:val="24"/>
          <w:szCs w:val="24"/>
        </w:rPr>
        <w:t xml:space="preserve">ровень </w:t>
      </w:r>
      <w:proofErr w:type="spellStart"/>
      <w:r w:rsidRPr="00E1350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1350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работе в целом</w:t>
      </w:r>
      <w:r w:rsidRPr="00E13507">
        <w:rPr>
          <w:rFonts w:ascii="Times New Roman" w:hAnsi="Times New Roman" w:cs="Times New Roman"/>
          <w:sz w:val="24"/>
          <w:szCs w:val="24"/>
        </w:rPr>
        <w:t xml:space="preserve"> составил –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E13507">
        <w:rPr>
          <w:rFonts w:ascii="Times New Roman" w:hAnsi="Times New Roman" w:cs="Times New Roman"/>
          <w:sz w:val="24"/>
          <w:szCs w:val="24"/>
        </w:rPr>
        <w:t xml:space="preserve">%, качество знаний 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13507">
        <w:rPr>
          <w:rFonts w:ascii="Times New Roman" w:hAnsi="Times New Roman" w:cs="Times New Roman"/>
          <w:sz w:val="24"/>
          <w:szCs w:val="24"/>
        </w:rPr>
        <w:t>%.</w:t>
      </w:r>
    </w:p>
    <w:p w:rsidR="00070EA0" w:rsidRDefault="00070EA0" w:rsidP="000A300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421F" w:rsidRPr="00D3421F" w:rsidRDefault="008D2B8E" w:rsidP="00D3421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Судя по районному анализу н</w:t>
      </w:r>
      <w:r w:rsidR="00D3421F" w:rsidRPr="00D3421F">
        <w:rPr>
          <w:rFonts w:ascii="Times New Roman" w:hAnsi="Times New Roman" w:cs="Times New Roman"/>
          <w:sz w:val="24"/>
          <w:szCs w:val="24"/>
        </w:rPr>
        <w:t>аиболее распространенные  ошибки в диктанте:</w:t>
      </w:r>
    </w:p>
    <w:p w:rsidR="00D3421F" w:rsidRPr="00D3421F" w:rsidRDefault="00D3421F" w:rsidP="00D3421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21F">
        <w:rPr>
          <w:rFonts w:ascii="Times New Roman" w:hAnsi="Times New Roman" w:cs="Times New Roman"/>
          <w:sz w:val="24"/>
          <w:szCs w:val="24"/>
        </w:rPr>
        <w:t>-</w:t>
      </w:r>
      <w:r w:rsidR="008D2B8E">
        <w:rPr>
          <w:rFonts w:ascii="Times New Roman" w:hAnsi="Times New Roman" w:cs="Times New Roman"/>
          <w:sz w:val="24"/>
          <w:szCs w:val="24"/>
        </w:rPr>
        <w:t xml:space="preserve"> </w:t>
      </w:r>
      <w:r w:rsidRPr="00D3421F">
        <w:rPr>
          <w:rFonts w:ascii="Times New Roman" w:hAnsi="Times New Roman" w:cs="Times New Roman"/>
          <w:sz w:val="24"/>
          <w:szCs w:val="24"/>
        </w:rPr>
        <w:t>проверяемые б</w:t>
      </w:r>
      <w:r w:rsidR="008D2B8E">
        <w:rPr>
          <w:rFonts w:ascii="Times New Roman" w:hAnsi="Times New Roman" w:cs="Times New Roman"/>
          <w:sz w:val="24"/>
          <w:szCs w:val="24"/>
        </w:rPr>
        <w:t xml:space="preserve">езударные гласные в </w:t>
      </w:r>
      <w:proofErr w:type="gramStart"/>
      <w:r w:rsidR="008D2B8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D34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21F" w:rsidRPr="00D3421F" w:rsidRDefault="00D3421F" w:rsidP="00D3421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21F">
        <w:rPr>
          <w:rFonts w:ascii="Times New Roman" w:hAnsi="Times New Roman" w:cs="Times New Roman"/>
          <w:sz w:val="24"/>
          <w:szCs w:val="24"/>
        </w:rPr>
        <w:t>-</w:t>
      </w:r>
      <w:r w:rsidR="008D2B8E">
        <w:rPr>
          <w:rFonts w:ascii="Times New Roman" w:hAnsi="Times New Roman" w:cs="Times New Roman"/>
          <w:sz w:val="24"/>
          <w:szCs w:val="24"/>
        </w:rPr>
        <w:t xml:space="preserve"> </w:t>
      </w:r>
      <w:r w:rsidRPr="00D3421F">
        <w:rPr>
          <w:rFonts w:ascii="Times New Roman" w:hAnsi="Times New Roman" w:cs="Times New Roman"/>
          <w:sz w:val="24"/>
          <w:szCs w:val="24"/>
        </w:rPr>
        <w:t xml:space="preserve">непроверяемые безударные гласные в </w:t>
      </w:r>
      <w:proofErr w:type="gramStart"/>
      <w:r w:rsidRPr="00D3421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</w:p>
    <w:p w:rsidR="00D3421F" w:rsidRPr="00D3421F" w:rsidRDefault="00D3421F" w:rsidP="00D3421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21F">
        <w:rPr>
          <w:rFonts w:ascii="Times New Roman" w:hAnsi="Times New Roman" w:cs="Times New Roman"/>
          <w:sz w:val="24"/>
          <w:szCs w:val="24"/>
        </w:rPr>
        <w:t>-</w:t>
      </w:r>
      <w:r w:rsidR="008D2B8E">
        <w:rPr>
          <w:rFonts w:ascii="Times New Roman" w:hAnsi="Times New Roman" w:cs="Times New Roman"/>
          <w:sz w:val="24"/>
          <w:szCs w:val="24"/>
        </w:rPr>
        <w:t xml:space="preserve"> </w:t>
      </w:r>
      <w:r w:rsidRPr="00D3421F">
        <w:rPr>
          <w:rFonts w:ascii="Times New Roman" w:hAnsi="Times New Roman" w:cs="Times New Roman"/>
          <w:sz w:val="24"/>
          <w:szCs w:val="24"/>
        </w:rPr>
        <w:t xml:space="preserve">непроизносимые согласные </w:t>
      </w:r>
    </w:p>
    <w:p w:rsidR="00D3421F" w:rsidRPr="00D3421F" w:rsidRDefault="00D3421F" w:rsidP="00D3421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21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D2B8E">
        <w:rPr>
          <w:rFonts w:ascii="Times New Roman" w:hAnsi="Times New Roman" w:cs="Times New Roman"/>
          <w:sz w:val="24"/>
          <w:szCs w:val="24"/>
        </w:rPr>
        <w:t xml:space="preserve"> </w:t>
      </w:r>
      <w:r w:rsidRPr="00D3421F">
        <w:rPr>
          <w:rFonts w:ascii="Times New Roman" w:hAnsi="Times New Roman" w:cs="Times New Roman"/>
          <w:sz w:val="24"/>
          <w:szCs w:val="24"/>
        </w:rPr>
        <w:t>раздельное написание предлогов</w:t>
      </w:r>
    </w:p>
    <w:p w:rsidR="00D3421F" w:rsidRPr="00D3421F" w:rsidRDefault="00D3421F" w:rsidP="00D3421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21F">
        <w:rPr>
          <w:rFonts w:ascii="Times New Roman" w:hAnsi="Times New Roman" w:cs="Times New Roman"/>
          <w:sz w:val="24"/>
          <w:szCs w:val="24"/>
        </w:rPr>
        <w:t>-</w:t>
      </w:r>
      <w:r w:rsidR="008D2B8E">
        <w:rPr>
          <w:rFonts w:ascii="Times New Roman" w:hAnsi="Times New Roman" w:cs="Times New Roman"/>
          <w:sz w:val="24"/>
          <w:szCs w:val="24"/>
        </w:rPr>
        <w:t xml:space="preserve"> </w:t>
      </w:r>
      <w:r w:rsidRPr="00D3421F">
        <w:rPr>
          <w:rFonts w:ascii="Times New Roman" w:hAnsi="Times New Roman" w:cs="Times New Roman"/>
          <w:sz w:val="24"/>
          <w:szCs w:val="24"/>
        </w:rPr>
        <w:t xml:space="preserve">правописание окончаний глаголов </w:t>
      </w:r>
    </w:p>
    <w:p w:rsidR="00D3421F" w:rsidRPr="00D3421F" w:rsidRDefault="00D3421F" w:rsidP="00D3421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21F">
        <w:rPr>
          <w:rFonts w:ascii="Times New Roman" w:hAnsi="Times New Roman" w:cs="Times New Roman"/>
          <w:sz w:val="24"/>
          <w:szCs w:val="24"/>
        </w:rPr>
        <w:t>-</w:t>
      </w:r>
      <w:r w:rsidR="008D2B8E">
        <w:rPr>
          <w:rFonts w:ascii="Times New Roman" w:hAnsi="Times New Roman" w:cs="Times New Roman"/>
          <w:sz w:val="24"/>
          <w:szCs w:val="24"/>
        </w:rPr>
        <w:t xml:space="preserve"> </w:t>
      </w:r>
      <w:r w:rsidRPr="00D3421F">
        <w:rPr>
          <w:rFonts w:ascii="Times New Roman" w:hAnsi="Times New Roman" w:cs="Times New Roman"/>
          <w:sz w:val="24"/>
          <w:szCs w:val="24"/>
        </w:rPr>
        <w:t>разделительный Ь</w:t>
      </w:r>
    </w:p>
    <w:p w:rsidR="008D2B8E" w:rsidRDefault="008D2B8E" w:rsidP="00D3421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ь после шипящих в конце слова</w:t>
      </w:r>
    </w:p>
    <w:p w:rsidR="00D3421F" w:rsidRPr="00D3421F" w:rsidRDefault="00D3421F" w:rsidP="00D3421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21F">
        <w:rPr>
          <w:rFonts w:ascii="Times New Roman" w:hAnsi="Times New Roman" w:cs="Times New Roman"/>
          <w:sz w:val="24"/>
          <w:szCs w:val="24"/>
        </w:rPr>
        <w:t>-</w:t>
      </w:r>
      <w:r w:rsidR="008D2B8E">
        <w:rPr>
          <w:rFonts w:ascii="Times New Roman" w:hAnsi="Times New Roman" w:cs="Times New Roman"/>
          <w:sz w:val="24"/>
          <w:szCs w:val="24"/>
        </w:rPr>
        <w:t xml:space="preserve"> </w:t>
      </w:r>
      <w:r w:rsidRPr="00D3421F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gramStart"/>
      <w:r w:rsidRPr="00D3421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3421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3421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3421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3421F">
        <w:rPr>
          <w:rFonts w:ascii="Times New Roman" w:hAnsi="Times New Roman" w:cs="Times New Roman"/>
          <w:sz w:val="24"/>
          <w:szCs w:val="24"/>
        </w:rPr>
        <w:t>ться</w:t>
      </w:r>
      <w:proofErr w:type="spellEnd"/>
    </w:p>
    <w:p w:rsidR="00D3421F" w:rsidRPr="00D3421F" w:rsidRDefault="00D3421F" w:rsidP="00D3421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21F">
        <w:rPr>
          <w:rFonts w:ascii="Times New Roman" w:hAnsi="Times New Roman" w:cs="Times New Roman"/>
          <w:sz w:val="24"/>
          <w:szCs w:val="24"/>
        </w:rPr>
        <w:t>-</w:t>
      </w:r>
      <w:r w:rsidR="008D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21F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D3421F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D3421F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Pr="00D3421F">
        <w:rPr>
          <w:rFonts w:ascii="Times New Roman" w:hAnsi="Times New Roman" w:cs="Times New Roman"/>
          <w:sz w:val="24"/>
          <w:szCs w:val="24"/>
        </w:rPr>
        <w:t xml:space="preserve"> после шипящих</w:t>
      </w:r>
    </w:p>
    <w:p w:rsidR="00D3421F" w:rsidRPr="00D3421F" w:rsidRDefault="00D3421F" w:rsidP="00D3421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21F">
        <w:rPr>
          <w:rFonts w:ascii="Times New Roman" w:hAnsi="Times New Roman" w:cs="Times New Roman"/>
          <w:sz w:val="24"/>
          <w:szCs w:val="24"/>
        </w:rPr>
        <w:t>-</w:t>
      </w:r>
      <w:r w:rsidR="008D2B8E">
        <w:rPr>
          <w:rFonts w:ascii="Times New Roman" w:hAnsi="Times New Roman" w:cs="Times New Roman"/>
          <w:sz w:val="24"/>
          <w:szCs w:val="24"/>
        </w:rPr>
        <w:t xml:space="preserve"> </w:t>
      </w:r>
      <w:r w:rsidRPr="00D3421F">
        <w:rPr>
          <w:rFonts w:ascii="Times New Roman" w:hAnsi="Times New Roman" w:cs="Times New Roman"/>
          <w:sz w:val="24"/>
          <w:szCs w:val="24"/>
        </w:rPr>
        <w:t>запятые при однородных членах</w:t>
      </w:r>
    </w:p>
    <w:p w:rsidR="00D3421F" w:rsidRPr="00D3421F" w:rsidRDefault="00D3421F" w:rsidP="00D3421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21F">
        <w:rPr>
          <w:rFonts w:ascii="Times New Roman" w:hAnsi="Times New Roman" w:cs="Times New Roman"/>
          <w:sz w:val="24"/>
          <w:szCs w:val="24"/>
        </w:rPr>
        <w:t>-</w:t>
      </w:r>
      <w:r w:rsidR="008D2B8E">
        <w:rPr>
          <w:rFonts w:ascii="Times New Roman" w:hAnsi="Times New Roman" w:cs="Times New Roman"/>
          <w:sz w:val="24"/>
          <w:szCs w:val="24"/>
        </w:rPr>
        <w:t xml:space="preserve"> </w:t>
      </w:r>
      <w:r w:rsidRPr="00D3421F">
        <w:rPr>
          <w:rFonts w:ascii="Times New Roman" w:hAnsi="Times New Roman" w:cs="Times New Roman"/>
          <w:sz w:val="24"/>
          <w:szCs w:val="24"/>
        </w:rPr>
        <w:t>запятые в сложном предложении</w:t>
      </w:r>
    </w:p>
    <w:p w:rsidR="00D3421F" w:rsidRPr="00D3421F" w:rsidRDefault="00D3421F" w:rsidP="00D3421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421F" w:rsidRPr="00D3421F" w:rsidRDefault="00D3421F" w:rsidP="00D3421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21F">
        <w:rPr>
          <w:rFonts w:ascii="Times New Roman" w:hAnsi="Times New Roman" w:cs="Times New Roman"/>
          <w:sz w:val="24"/>
          <w:szCs w:val="24"/>
        </w:rPr>
        <w:t>Наибольшие затруднения вызвали задания:</w:t>
      </w:r>
    </w:p>
    <w:p w:rsidR="00D3421F" w:rsidRPr="00D3421F" w:rsidRDefault="008D2B8E" w:rsidP="00D3421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задание  </w:t>
      </w:r>
      <w:r w:rsidR="00D3421F" w:rsidRPr="00D342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21F" w:rsidRPr="00D3421F">
        <w:rPr>
          <w:rFonts w:ascii="Times New Roman" w:hAnsi="Times New Roman" w:cs="Times New Roman"/>
          <w:sz w:val="24"/>
          <w:szCs w:val="24"/>
        </w:rPr>
        <w:t>определение спряжения глагола</w:t>
      </w:r>
    </w:p>
    <w:p w:rsidR="00D3421F" w:rsidRPr="00D3421F" w:rsidRDefault="008D2B8E" w:rsidP="00D3421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задание  </w:t>
      </w:r>
      <w:r w:rsidR="00D3421F" w:rsidRPr="00D3421F">
        <w:rPr>
          <w:rFonts w:ascii="Times New Roman" w:hAnsi="Times New Roman" w:cs="Times New Roman"/>
          <w:sz w:val="24"/>
          <w:szCs w:val="24"/>
        </w:rPr>
        <w:t xml:space="preserve">- нахождение слова с непроизносимой согласной </w:t>
      </w:r>
    </w:p>
    <w:p w:rsidR="00D3421F" w:rsidRPr="00D3421F" w:rsidRDefault="008D2B8E" w:rsidP="00D3421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задание </w:t>
      </w:r>
      <w:r w:rsidR="00D3421F" w:rsidRPr="00D342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21F" w:rsidRPr="00D3421F">
        <w:rPr>
          <w:rFonts w:ascii="Times New Roman" w:hAnsi="Times New Roman" w:cs="Times New Roman"/>
          <w:sz w:val="24"/>
          <w:szCs w:val="24"/>
        </w:rPr>
        <w:t>нахождение сложного предложения</w:t>
      </w:r>
    </w:p>
    <w:p w:rsidR="00D3421F" w:rsidRDefault="008D2B8E" w:rsidP="00D3421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задание  </w:t>
      </w:r>
      <w:r w:rsidR="00D3421F" w:rsidRPr="00D3421F">
        <w:rPr>
          <w:rFonts w:ascii="Times New Roman" w:hAnsi="Times New Roman" w:cs="Times New Roman"/>
          <w:sz w:val="24"/>
          <w:szCs w:val="24"/>
        </w:rPr>
        <w:t xml:space="preserve">- нахождение однородных членов </w:t>
      </w:r>
    </w:p>
    <w:p w:rsidR="008D2B8E" w:rsidRDefault="008D2B8E" w:rsidP="008D2B8E">
      <w:pPr>
        <w:tabs>
          <w:tab w:val="left" w:pos="-567"/>
          <w:tab w:val="left" w:pos="142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B8E" w:rsidRPr="00F47A63" w:rsidRDefault="008D2B8E" w:rsidP="008D2B8E">
      <w:pPr>
        <w:tabs>
          <w:tab w:val="left" w:pos="-567"/>
          <w:tab w:val="left" w:pos="142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63">
        <w:rPr>
          <w:rFonts w:ascii="Times New Roman" w:eastAsia="Times New Roman" w:hAnsi="Times New Roman" w:cs="Times New Roman"/>
          <w:sz w:val="24"/>
          <w:szCs w:val="24"/>
        </w:rPr>
        <w:t xml:space="preserve">Полученные данные выполнения работы по русскому языку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11 классе </w:t>
      </w:r>
      <w:r w:rsidRPr="00F47A63">
        <w:rPr>
          <w:rFonts w:ascii="Times New Roman" w:eastAsia="Times New Roman" w:hAnsi="Times New Roman" w:cs="Times New Roman"/>
          <w:sz w:val="24"/>
          <w:szCs w:val="24"/>
        </w:rPr>
        <w:t>приведены в таблице.</w:t>
      </w:r>
    </w:p>
    <w:p w:rsidR="008D2B8E" w:rsidRPr="00F47A63" w:rsidRDefault="008D2B8E" w:rsidP="008D2B8E">
      <w:pPr>
        <w:tabs>
          <w:tab w:val="left" w:pos="-567"/>
          <w:tab w:val="left" w:pos="142"/>
          <w:tab w:val="left" w:pos="284"/>
          <w:tab w:val="left" w:pos="4350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408"/>
        <w:gridCol w:w="1410"/>
        <w:gridCol w:w="983"/>
        <w:gridCol w:w="985"/>
        <w:gridCol w:w="843"/>
        <w:gridCol w:w="845"/>
      </w:tblGrid>
      <w:tr w:rsidR="008D2B8E" w:rsidRPr="00F47A63" w:rsidTr="008D2B8E">
        <w:trPr>
          <w:trHeight w:val="247"/>
        </w:trPr>
        <w:tc>
          <w:tcPr>
            <w:tcW w:w="1675" w:type="pct"/>
            <w:vMerge w:val="restart"/>
            <w:shd w:val="clear" w:color="auto" w:fill="auto"/>
          </w:tcPr>
          <w:p w:rsidR="008D2B8E" w:rsidRPr="00F47A63" w:rsidRDefault="008D2B8E" w:rsidP="00C95B24">
            <w:pPr>
              <w:tabs>
                <w:tab w:val="left" w:pos="14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723" w:type="pct"/>
            <w:vMerge w:val="restart"/>
            <w:shd w:val="clear" w:color="auto" w:fill="auto"/>
          </w:tcPr>
          <w:p w:rsidR="008D2B8E" w:rsidRPr="00F47A63" w:rsidRDefault="008D2B8E" w:rsidP="00C95B24">
            <w:pPr>
              <w:tabs>
                <w:tab w:val="left" w:pos="142"/>
              </w:tabs>
              <w:spacing w:after="0"/>
              <w:ind w:left="-142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учащихся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8D2B8E" w:rsidRPr="00F47A63" w:rsidRDefault="008D2B8E" w:rsidP="00C95B24">
            <w:pPr>
              <w:tabs>
                <w:tab w:val="left" w:pos="142"/>
              </w:tabs>
              <w:spacing w:after="0"/>
              <w:ind w:left="-142" w:right="-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Выполняли работу</w:t>
            </w:r>
          </w:p>
        </w:tc>
        <w:tc>
          <w:tcPr>
            <w:tcW w:w="1878" w:type="pct"/>
            <w:gridSpan w:val="4"/>
            <w:shd w:val="clear" w:color="auto" w:fill="auto"/>
          </w:tcPr>
          <w:p w:rsidR="008D2B8E" w:rsidRPr="00F47A63" w:rsidRDefault="008D2B8E" w:rsidP="00C95B24">
            <w:pPr>
              <w:tabs>
                <w:tab w:val="left" w:pos="142"/>
              </w:tabs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7A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</w:tr>
      <w:tr w:rsidR="008D2B8E" w:rsidRPr="00F47A63" w:rsidTr="008D2B8E">
        <w:trPr>
          <w:trHeight w:val="358"/>
        </w:trPr>
        <w:tc>
          <w:tcPr>
            <w:tcW w:w="167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D2B8E" w:rsidRPr="00F47A63" w:rsidRDefault="008D2B8E" w:rsidP="00C95B24">
            <w:pPr>
              <w:tabs>
                <w:tab w:val="left" w:pos="142"/>
              </w:tabs>
              <w:spacing w:after="0"/>
              <w:ind w:left="-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D2B8E" w:rsidRPr="00F47A63" w:rsidRDefault="008D2B8E" w:rsidP="00C95B24">
            <w:pPr>
              <w:tabs>
                <w:tab w:val="left" w:pos="142"/>
              </w:tabs>
              <w:spacing w:after="0"/>
              <w:ind w:left="-142" w:right="-1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D2B8E" w:rsidRPr="00F47A63" w:rsidRDefault="008D2B8E" w:rsidP="00C95B24">
            <w:pPr>
              <w:tabs>
                <w:tab w:val="left" w:pos="142"/>
              </w:tabs>
              <w:spacing w:after="0"/>
              <w:ind w:left="-142" w:right="-1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8D2B8E" w:rsidRPr="00F47A63" w:rsidRDefault="008D2B8E" w:rsidP="00C95B24">
            <w:pPr>
              <w:tabs>
                <w:tab w:val="left" w:pos="142"/>
              </w:tabs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A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:rsidR="008D2B8E" w:rsidRPr="00F47A63" w:rsidRDefault="008D2B8E" w:rsidP="00C95B24">
            <w:pPr>
              <w:tabs>
                <w:tab w:val="left" w:pos="142"/>
              </w:tabs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A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  <w:shd w:val="clear" w:color="auto" w:fill="auto"/>
          </w:tcPr>
          <w:p w:rsidR="008D2B8E" w:rsidRPr="00F47A63" w:rsidRDefault="008D2B8E" w:rsidP="00C95B24">
            <w:pPr>
              <w:tabs>
                <w:tab w:val="left" w:pos="142"/>
              </w:tabs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A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  <w:shd w:val="clear" w:color="auto" w:fill="auto"/>
          </w:tcPr>
          <w:p w:rsidR="008D2B8E" w:rsidRPr="00F47A63" w:rsidRDefault="008D2B8E" w:rsidP="00C95B24">
            <w:pPr>
              <w:tabs>
                <w:tab w:val="left" w:pos="142"/>
              </w:tabs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A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D2B8E" w:rsidRPr="00F47A63" w:rsidTr="008D2B8E">
        <w:trPr>
          <w:trHeight w:val="675"/>
        </w:trPr>
        <w:tc>
          <w:tcPr>
            <w:tcW w:w="1675" w:type="pct"/>
            <w:shd w:val="clear" w:color="auto" w:fill="auto"/>
          </w:tcPr>
          <w:p w:rsidR="008D2B8E" w:rsidRPr="00F47A63" w:rsidRDefault="008D2B8E" w:rsidP="00C95B24">
            <w:pPr>
              <w:tabs>
                <w:tab w:val="left" w:pos="14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</w:t>
            </w:r>
            <w:proofErr w:type="spellStart"/>
            <w:r w:rsidRPr="00F4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Краснохолмская</w:t>
            </w:r>
            <w:proofErr w:type="spellEnd"/>
            <w:r w:rsidRPr="00F4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</w:t>
            </w:r>
            <w:proofErr w:type="spellEnd"/>
            <w:r w:rsidRPr="00F4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№1»</w:t>
            </w:r>
          </w:p>
        </w:tc>
        <w:tc>
          <w:tcPr>
            <w:tcW w:w="723" w:type="pct"/>
            <w:shd w:val="clear" w:color="auto" w:fill="auto"/>
          </w:tcPr>
          <w:p w:rsidR="008D2B8E" w:rsidRDefault="008D2B8E" w:rsidP="00C95B24">
            <w:pPr>
              <w:jc w:val="center"/>
            </w:pPr>
            <w:r>
              <w:t>21</w:t>
            </w:r>
          </w:p>
        </w:tc>
        <w:tc>
          <w:tcPr>
            <w:tcW w:w="724" w:type="pct"/>
            <w:shd w:val="clear" w:color="auto" w:fill="auto"/>
          </w:tcPr>
          <w:p w:rsidR="008D2B8E" w:rsidRDefault="008D2B8E" w:rsidP="00C95B24">
            <w:pPr>
              <w:jc w:val="center"/>
            </w:pPr>
            <w:r>
              <w:t>21</w:t>
            </w:r>
          </w:p>
        </w:tc>
        <w:tc>
          <w:tcPr>
            <w:tcW w:w="505" w:type="pct"/>
            <w:shd w:val="clear" w:color="auto" w:fill="auto"/>
          </w:tcPr>
          <w:p w:rsidR="008D2B8E" w:rsidRDefault="008D2B8E" w:rsidP="00C95B24">
            <w:pPr>
              <w:jc w:val="center"/>
            </w:pPr>
            <w:r>
              <w:t>1</w:t>
            </w:r>
          </w:p>
        </w:tc>
        <w:tc>
          <w:tcPr>
            <w:tcW w:w="506" w:type="pct"/>
            <w:shd w:val="clear" w:color="auto" w:fill="auto"/>
          </w:tcPr>
          <w:p w:rsidR="008D2B8E" w:rsidRDefault="008D2B8E" w:rsidP="00C95B24">
            <w:pPr>
              <w:jc w:val="center"/>
            </w:pPr>
            <w:r>
              <w:t>5</w:t>
            </w:r>
          </w:p>
        </w:tc>
        <w:tc>
          <w:tcPr>
            <w:tcW w:w="433" w:type="pct"/>
            <w:shd w:val="clear" w:color="auto" w:fill="auto"/>
          </w:tcPr>
          <w:p w:rsidR="008D2B8E" w:rsidRDefault="008D2B8E" w:rsidP="00C95B24">
            <w:pPr>
              <w:jc w:val="center"/>
            </w:pPr>
            <w:r>
              <w:t>12</w:t>
            </w:r>
          </w:p>
        </w:tc>
        <w:tc>
          <w:tcPr>
            <w:tcW w:w="434" w:type="pct"/>
            <w:shd w:val="clear" w:color="auto" w:fill="auto"/>
          </w:tcPr>
          <w:p w:rsidR="008D2B8E" w:rsidRDefault="008D2B8E" w:rsidP="00C95B24">
            <w:pPr>
              <w:jc w:val="center"/>
            </w:pPr>
            <w:r>
              <w:t>3</w:t>
            </w:r>
          </w:p>
        </w:tc>
      </w:tr>
    </w:tbl>
    <w:p w:rsidR="008D2B8E" w:rsidRDefault="008D2B8E" w:rsidP="00D3421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2DA4" w:rsidRPr="00D02DA4" w:rsidRDefault="00D02DA4" w:rsidP="00D02DA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DA4">
        <w:rPr>
          <w:rFonts w:ascii="Times New Roman" w:hAnsi="Times New Roman" w:cs="Times New Roman"/>
          <w:sz w:val="24"/>
          <w:szCs w:val="24"/>
        </w:rPr>
        <w:t>Анализ представленных результатов показал:</w:t>
      </w:r>
    </w:p>
    <w:p w:rsidR="00D02DA4" w:rsidRPr="00D02DA4" w:rsidRDefault="00D02DA4" w:rsidP="00D02DA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D02D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D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2D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D02DA4">
        <w:rPr>
          <w:rFonts w:ascii="Times New Roman" w:hAnsi="Times New Roman" w:cs="Times New Roman"/>
          <w:sz w:val="24"/>
          <w:szCs w:val="24"/>
        </w:rPr>
        <w:t xml:space="preserve"> %) справились с заданиями,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2DA4">
        <w:rPr>
          <w:rFonts w:ascii="Times New Roman" w:hAnsi="Times New Roman" w:cs="Times New Roman"/>
          <w:sz w:val="24"/>
          <w:szCs w:val="24"/>
        </w:rPr>
        <w:t xml:space="preserve"> обучающихся (1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2DA4">
        <w:rPr>
          <w:rFonts w:ascii="Times New Roman" w:hAnsi="Times New Roman" w:cs="Times New Roman"/>
          <w:sz w:val="24"/>
          <w:szCs w:val="24"/>
        </w:rPr>
        <w:t>%) не справились с предложенной работой.</w:t>
      </w:r>
    </w:p>
    <w:p w:rsidR="00D02DA4" w:rsidRPr="00D02DA4" w:rsidRDefault="00D02DA4" w:rsidP="00D02DA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DA4">
        <w:rPr>
          <w:rFonts w:ascii="Times New Roman" w:hAnsi="Times New Roman" w:cs="Times New Roman"/>
          <w:sz w:val="24"/>
          <w:szCs w:val="24"/>
        </w:rPr>
        <w:t>Написали работу:</w:t>
      </w:r>
    </w:p>
    <w:p w:rsidR="00D02DA4" w:rsidRPr="00D02DA4" w:rsidRDefault="00D02DA4" w:rsidP="00D02DA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DA4">
        <w:rPr>
          <w:rFonts w:ascii="Times New Roman" w:hAnsi="Times New Roman" w:cs="Times New Roman"/>
          <w:sz w:val="24"/>
          <w:szCs w:val="24"/>
        </w:rPr>
        <w:t xml:space="preserve">-на отметку «5» - 1 </w:t>
      </w:r>
      <w:proofErr w:type="gramStart"/>
      <w:r w:rsidRPr="00D02DA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02D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02DA4">
        <w:rPr>
          <w:rFonts w:ascii="Times New Roman" w:hAnsi="Times New Roman" w:cs="Times New Roman"/>
          <w:sz w:val="24"/>
          <w:szCs w:val="24"/>
        </w:rPr>
        <w:t xml:space="preserve">%), </w:t>
      </w:r>
    </w:p>
    <w:p w:rsidR="00D02DA4" w:rsidRPr="00D02DA4" w:rsidRDefault="00D02DA4" w:rsidP="00D02DA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DA4">
        <w:rPr>
          <w:rFonts w:ascii="Times New Roman" w:hAnsi="Times New Roman" w:cs="Times New Roman"/>
          <w:sz w:val="24"/>
          <w:szCs w:val="24"/>
        </w:rPr>
        <w:t xml:space="preserve">-на отметку «4»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02DA4">
        <w:rPr>
          <w:rFonts w:ascii="Times New Roman" w:hAnsi="Times New Roman" w:cs="Times New Roman"/>
          <w:sz w:val="24"/>
          <w:szCs w:val="24"/>
        </w:rPr>
        <w:t xml:space="preserve"> обучающихся (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02DA4">
        <w:rPr>
          <w:rFonts w:ascii="Times New Roman" w:hAnsi="Times New Roman" w:cs="Times New Roman"/>
          <w:sz w:val="24"/>
          <w:szCs w:val="24"/>
        </w:rPr>
        <w:t xml:space="preserve">%),  </w:t>
      </w:r>
    </w:p>
    <w:p w:rsidR="00D02DA4" w:rsidRPr="00D02DA4" w:rsidRDefault="00D02DA4" w:rsidP="00D02DA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DA4">
        <w:rPr>
          <w:rFonts w:ascii="Times New Roman" w:hAnsi="Times New Roman" w:cs="Times New Roman"/>
          <w:sz w:val="24"/>
          <w:szCs w:val="24"/>
        </w:rPr>
        <w:t xml:space="preserve">-на отметку «3» -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02DA4">
        <w:rPr>
          <w:rFonts w:ascii="Times New Roman" w:hAnsi="Times New Roman" w:cs="Times New Roman"/>
          <w:sz w:val="24"/>
          <w:szCs w:val="24"/>
        </w:rPr>
        <w:t xml:space="preserve"> обучающихся (5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02DA4">
        <w:rPr>
          <w:rFonts w:ascii="Times New Roman" w:hAnsi="Times New Roman" w:cs="Times New Roman"/>
          <w:sz w:val="24"/>
          <w:szCs w:val="24"/>
        </w:rPr>
        <w:t xml:space="preserve">%), </w:t>
      </w:r>
    </w:p>
    <w:p w:rsidR="00D02DA4" w:rsidRPr="00D02DA4" w:rsidRDefault="00D02DA4" w:rsidP="00D02DA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DA4">
        <w:rPr>
          <w:rFonts w:ascii="Times New Roman" w:hAnsi="Times New Roman" w:cs="Times New Roman"/>
          <w:sz w:val="24"/>
          <w:szCs w:val="24"/>
        </w:rPr>
        <w:t xml:space="preserve">-на отметку «2»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2DA4">
        <w:rPr>
          <w:rFonts w:ascii="Times New Roman" w:hAnsi="Times New Roman" w:cs="Times New Roman"/>
          <w:sz w:val="24"/>
          <w:szCs w:val="24"/>
        </w:rPr>
        <w:t xml:space="preserve"> обучающихся (1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2DA4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8D2B8E" w:rsidRDefault="00D02DA4" w:rsidP="00D02DA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DA4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D02DA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02DA4">
        <w:rPr>
          <w:rFonts w:ascii="Times New Roman" w:hAnsi="Times New Roman" w:cs="Times New Roman"/>
          <w:sz w:val="24"/>
          <w:szCs w:val="24"/>
        </w:rPr>
        <w:t xml:space="preserve"> по результатам работы составил – 8</w:t>
      </w:r>
      <w:r>
        <w:rPr>
          <w:rFonts w:ascii="Times New Roman" w:hAnsi="Times New Roman" w:cs="Times New Roman"/>
          <w:sz w:val="24"/>
          <w:szCs w:val="24"/>
        </w:rPr>
        <w:t>6%, к</w:t>
      </w:r>
      <w:r w:rsidRPr="00D02DA4">
        <w:rPr>
          <w:rFonts w:ascii="Times New Roman" w:hAnsi="Times New Roman" w:cs="Times New Roman"/>
          <w:sz w:val="24"/>
          <w:szCs w:val="24"/>
        </w:rPr>
        <w:t>ачества знаний –2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02DA4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По району эти показатели немного ниже: у</w:t>
      </w:r>
      <w:r w:rsidRPr="00D02DA4">
        <w:rPr>
          <w:rFonts w:ascii="Times New Roman" w:hAnsi="Times New Roman" w:cs="Times New Roman"/>
          <w:sz w:val="24"/>
          <w:szCs w:val="24"/>
        </w:rPr>
        <w:t xml:space="preserve">ровень </w:t>
      </w:r>
      <w:proofErr w:type="spellStart"/>
      <w:r w:rsidRPr="00D02DA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02DA4">
        <w:rPr>
          <w:rFonts w:ascii="Times New Roman" w:hAnsi="Times New Roman" w:cs="Times New Roman"/>
          <w:sz w:val="24"/>
          <w:szCs w:val="24"/>
        </w:rPr>
        <w:t xml:space="preserve"> по результатам работы составил – 82%. </w:t>
      </w:r>
      <w:r>
        <w:rPr>
          <w:rFonts w:ascii="Times New Roman" w:hAnsi="Times New Roman" w:cs="Times New Roman"/>
          <w:sz w:val="24"/>
          <w:szCs w:val="24"/>
        </w:rPr>
        <w:t>Качества знаний –23%, качество знаний очень низкое.</w:t>
      </w:r>
    </w:p>
    <w:p w:rsidR="00D02DA4" w:rsidRPr="00D02DA4" w:rsidRDefault="00D02DA4" w:rsidP="00D02DA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DA4">
        <w:rPr>
          <w:rFonts w:ascii="Times New Roman" w:hAnsi="Times New Roman" w:cs="Times New Roman"/>
          <w:sz w:val="24"/>
          <w:szCs w:val="24"/>
        </w:rPr>
        <w:t xml:space="preserve">Наибольшие затруднения у </w:t>
      </w:r>
      <w:proofErr w:type="gramStart"/>
      <w:r w:rsidRPr="00D02D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2DA4">
        <w:rPr>
          <w:rFonts w:ascii="Times New Roman" w:hAnsi="Times New Roman" w:cs="Times New Roman"/>
          <w:sz w:val="24"/>
          <w:szCs w:val="24"/>
        </w:rPr>
        <w:t xml:space="preserve"> вызвали задания:</w:t>
      </w:r>
    </w:p>
    <w:p w:rsidR="00D02DA4" w:rsidRPr="00D02DA4" w:rsidRDefault="00D02DA4" w:rsidP="00D02DA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DA4">
        <w:rPr>
          <w:rFonts w:ascii="Times New Roman" w:hAnsi="Times New Roman" w:cs="Times New Roman"/>
          <w:sz w:val="24"/>
          <w:szCs w:val="24"/>
        </w:rPr>
        <w:t>- нахождение соответствия между предложениями и допущенными в них грамматическими ошибками;</w:t>
      </w:r>
    </w:p>
    <w:p w:rsidR="00D02DA4" w:rsidRPr="00D02DA4" w:rsidRDefault="00D02DA4" w:rsidP="00D02DA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DA4">
        <w:rPr>
          <w:rFonts w:ascii="Times New Roman" w:hAnsi="Times New Roman" w:cs="Times New Roman"/>
          <w:sz w:val="24"/>
          <w:szCs w:val="24"/>
        </w:rPr>
        <w:t xml:space="preserve">- правописание безударной гласной в </w:t>
      </w:r>
      <w:proofErr w:type="gramStart"/>
      <w:r w:rsidRPr="00D02DA4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D02DA4">
        <w:rPr>
          <w:rFonts w:ascii="Times New Roman" w:hAnsi="Times New Roman" w:cs="Times New Roman"/>
          <w:sz w:val="24"/>
          <w:szCs w:val="24"/>
        </w:rPr>
        <w:t>;</w:t>
      </w:r>
    </w:p>
    <w:p w:rsidR="00D02DA4" w:rsidRPr="00D02DA4" w:rsidRDefault="00D02DA4" w:rsidP="00D02DA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DA4">
        <w:rPr>
          <w:rFonts w:ascii="Times New Roman" w:hAnsi="Times New Roman" w:cs="Times New Roman"/>
          <w:sz w:val="24"/>
          <w:szCs w:val="24"/>
        </w:rPr>
        <w:t>- определение способов словообразования;</w:t>
      </w:r>
    </w:p>
    <w:p w:rsidR="00D02DA4" w:rsidRPr="00D02DA4" w:rsidRDefault="00D02DA4" w:rsidP="00D02DA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DA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02DA4">
        <w:rPr>
          <w:rFonts w:ascii="Times New Roman" w:hAnsi="Times New Roman" w:cs="Times New Roman"/>
          <w:sz w:val="24"/>
          <w:szCs w:val="24"/>
        </w:rPr>
        <w:t>определиние</w:t>
      </w:r>
      <w:proofErr w:type="spellEnd"/>
      <w:r w:rsidRPr="00D02DA4">
        <w:rPr>
          <w:rFonts w:ascii="Times New Roman" w:hAnsi="Times New Roman" w:cs="Times New Roman"/>
          <w:sz w:val="24"/>
          <w:szCs w:val="24"/>
        </w:rPr>
        <w:t xml:space="preserve"> типов подчинительной связи в словосочетании;</w:t>
      </w:r>
    </w:p>
    <w:p w:rsidR="00D02DA4" w:rsidRPr="00D02DA4" w:rsidRDefault="00D02DA4" w:rsidP="00D02DA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DA4">
        <w:rPr>
          <w:rFonts w:ascii="Times New Roman" w:hAnsi="Times New Roman" w:cs="Times New Roman"/>
          <w:sz w:val="24"/>
          <w:szCs w:val="24"/>
        </w:rPr>
        <w:t>- расстановка знаков препинания в сложных предложениях с разными видами связи;</w:t>
      </w:r>
    </w:p>
    <w:p w:rsidR="00D02DA4" w:rsidRPr="00D02DA4" w:rsidRDefault="00D02DA4" w:rsidP="00D02DA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DA4">
        <w:rPr>
          <w:rFonts w:ascii="Times New Roman" w:hAnsi="Times New Roman" w:cs="Times New Roman"/>
          <w:sz w:val="24"/>
          <w:szCs w:val="24"/>
        </w:rPr>
        <w:t>-задание на смысловую и композиционную целостность текста;</w:t>
      </w:r>
    </w:p>
    <w:p w:rsidR="00D02DA4" w:rsidRPr="00D02DA4" w:rsidRDefault="00D02DA4" w:rsidP="00D02DA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DA4">
        <w:rPr>
          <w:rFonts w:ascii="Times New Roman" w:hAnsi="Times New Roman" w:cs="Times New Roman"/>
          <w:sz w:val="24"/>
          <w:szCs w:val="24"/>
        </w:rPr>
        <w:t xml:space="preserve">- нахождение грамматической основы предложений; </w:t>
      </w:r>
    </w:p>
    <w:p w:rsidR="00D02DA4" w:rsidRPr="00D02DA4" w:rsidRDefault="00D02DA4" w:rsidP="00D02DA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DA4">
        <w:rPr>
          <w:rFonts w:ascii="Times New Roman" w:hAnsi="Times New Roman" w:cs="Times New Roman"/>
          <w:sz w:val="24"/>
          <w:szCs w:val="24"/>
        </w:rPr>
        <w:t xml:space="preserve">-нахождение безличных предложений в тексте и в составе </w:t>
      </w:r>
      <w:proofErr w:type="gramStart"/>
      <w:r w:rsidRPr="00D02DA4">
        <w:rPr>
          <w:rFonts w:ascii="Times New Roman" w:hAnsi="Times New Roman" w:cs="Times New Roman"/>
          <w:sz w:val="24"/>
          <w:szCs w:val="24"/>
        </w:rPr>
        <w:t>сложно-подчиненных</w:t>
      </w:r>
      <w:proofErr w:type="gramEnd"/>
      <w:r w:rsidRPr="00D02DA4">
        <w:rPr>
          <w:rFonts w:ascii="Times New Roman" w:hAnsi="Times New Roman" w:cs="Times New Roman"/>
          <w:sz w:val="24"/>
          <w:szCs w:val="24"/>
        </w:rPr>
        <w:t xml:space="preserve"> предложений;</w:t>
      </w:r>
    </w:p>
    <w:p w:rsidR="00D02DA4" w:rsidRDefault="00D02DA4" w:rsidP="00D02DA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DA4">
        <w:rPr>
          <w:rFonts w:ascii="Times New Roman" w:hAnsi="Times New Roman" w:cs="Times New Roman"/>
          <w:sz w:val="24"/>
          <w:szCs w:val="24"/>
        </w:rPr>
        <w:t>-нахождение предложений с обособленным определением.</w:t>
      </w:r>
    </w:p>
    <w:p w:rsidR="00D02DA4" w:rsidRDefault="00D02DA4" w:rsidP="00D02DA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5AC9" w:rsidRPr="006047D5" w:rsidRDefault="00745AC9" w:rsidP="00745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7D5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sz w:val="24"/>
          <w:szCs w:val="24"/>
        </w:rPr>
        <w:t>шестого</w:t>
      </w:r>
      <w:r w:rsidRPr="006047D5">
        <w:rPr>
          <w:rFonts w:ascii="Times New Roman" w:hAnsi="Times New Roman" w:cs="Times New Roman"/>
          <w:b/>
          <w:sz w:val="24"/>
          <w:szCs w:val="24"/>
        </w:rPr>
        <w:t xml:space="preserve"> вопроса</w:t>
      </w:r>
      <w:r w:rsidRPr="006047D5">
        <w:rPr>
          <w:rFonts w:ascii="Times New Roman" w:hAnsi="Times New Roman" w:cs="Times New Roman"/>
          <w:sz w:val="24"/>
          <w:szCs w:val="24"/>
        </w:rPr>
        <w:t xml:space="preserve"> обсудили проблемы, возникающие в процессе введения ФГОС ООО для обучающихся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47D5">
        <w:rPr>
          <w:rFonts w:ascii="Times New Roman" w:hAnsi="Times New Roman" w:cs="Times New Roman"/>
          <w:sz w:val="24"/>
          <w:szCs w:val="24"/>
        </w:rPr>
        <w:t xml:space="preserve"> класса.</w:t>
      </w:r>
      <w:proofErr w:type="gramEnd"/>
      <w:r w:rsidRPr="006047D5">
        <w:rPr>
          <w:rFonts w:ascii="Times New Roman" w:hAnsi="Times New Roman" w:cs="Times New Roman"/>
          <w:sz w:val="24"/>
          <w:szCs w:val="24"/>
        </w:rPr>
        <w:t xml:space="preserve">  В школе  была  собрана  вся  необходимая нормативно-правовая  база федерального, регионального и муниципального уровня, регламентирующая деятельность  по    условиям внедрения  ФГОС  ООО.    Разработаны </w:t>
      </w:r>
      <w:r w:rsidRPr="006047D5">
        <w:rPr>
          <w:rFonts w:ascii="Times New Roman" w:hAnsi="Times New Roman" w:cs="Times New Roman"/>
          <w:sz w:val="24"/>
          <w:szCs w:val="24"/>
        </w:rPr>
        <w:lastRenderedPageBreak/>
        <w:t>должностные  инструкции,  рабочие  программы  педагогов-предметников. Образовательная  программа  разработана  на  основе  примерной  основной образовательной программы, регламентирует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стандартов.</w:t>
      </w:r>
    </w:p>
    <w:p w:rsidR="00745AC9" w:rsidRPr="006047D5" w:rsidRDefault="00745AC9" w:rsidP="00745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7D5">
        <w:rPr>
          <w:rFonts w:ascii="Times New Roman" w:hAnsi="Times New Roman" w:cs="Times New Roman"/>
          <w:sz w:val="24"/>
          <w:szCs w:val="24"/>
        </w:rPr>
        <w:t xml:space="preserve">Все учителя, работающие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47D5">
        <w:rPr>
          <w:rFonts w:ascii="Times New Roman" w:hAnsi="Times New Roman" w:cs="Times New Roman"/>
          <w:sz w:val="24"/>
          <w:szCs w:val="24"/>
        </w:rPr>
        <w:t xml:space="preserve"> классе, высказали мнение о работе с  классом. Основной проблемой, на их взгляд, является низкий уровень мотивации к обучению у</w:t>
      </w:r>
      <w:r>
        <w:rPr>
          <w:rFonts w:ascii="Times New Roman" w:hAnsi="Times New Roman" w:cs="Times New Roman"/>
          <w:sz w:val="24"/>
          <w:szCs w:val="24"/>
        </w:rPr>
        <w:t xml:space="preserve"> многих</w:t>
      </w:r>
      <w:r w:rsidRPr="006047D5">
        <w:rPr>
          <w:rFonts w:ascii="Times New Roman" w:hAnsi="Times New Roman" w:cs="Times New Roman"/>
          <w:sz w:val="24"/>
          <w:szCs w:val="24"/>
        </w:rPr>
        <w:t xml:space="preserve"> учащихся класса. Реализация ФГОС ООО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47D5">
        <w:rPr>
          <w:rFonts w:ascii="Times New Roman" w:hAnsi="Times New Roman" w:cs="Times New Roman"/>
          <w:sz w:val="24"/>
          <w:szCs w:val="24"/>
        </w:rPr>
        <w:t xml:space="preserve"> классе проходит в штатном режиме.</w:t>
      </w:r>
    </w:p>
    <w:p w:rsidR="00D02DA4" w:rsidRPr="00BF27A2" w:rsidRDefault="00D02DA4" w:rsidP="00D02DA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8EA" w:rsidRDefault="00CA08EA" w:rsidP="00CA08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0E0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45AC9">
        <w:rPr>
          <w:rFonts w:ascii="Times New Roman" w:hAnsi="Times New Roman" w:cs="Times New Roman"/>
          <w:b/>
          <w:sz w:val="24"/>
          <w:szCs w:val="24"/>
        </w:rPr>
        <w:t>седьмому</w:t>
      </w:r>
      <w:r w:rsidRPr="00840E00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840E00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745AC9">
        <w:rPr>
          <w:rFonts w:ascii="Times New Roman" w:hAnsi="Times New Roman" w:cs="Times New Roman"/>
          <w:sz w:val="24"/>
          <w:szCs w:val="24"/>
        </w:rPr>
        <w:t>Серебрякову Ю.В..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840E00">
        <w:rPr>
          <w:rFonts w:ascii="Times New Roman" w:hAnsi="Times New Roman" w:cs="Times New Roman"/>
          <w:sz w:val="24"/>
          <w:szCs w:val="24"/>
        </w:rPr>
        <w:t xml:space="preserve"> сообщила, что в </w:t>
      </w:r>
      <w:r w:rsidR="006E77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ноября утверждены демоверсии</w:t>
      </w:r>
      <w:r w:rsidRPr="00840E00">
        <w:rPr>
          <w:rFonts w:ascii="Times New Roman" w:hAnsi="Times New Roman" w:cs="Times New Roman"/>
          <w:sz w:val="24"/>
          <w:szCs w:val="24"/>
        </w:rPr>
        <w:t xml:space="preserve"> КИМ ЕГЭ </w:t>
      </w:r>
      <w:r>
        <w:rPr>
          <w:rFonts w:ascii="Times New Roman" w:hAnsi="Times New Roman" w:cs="Times New Roman"/>
          <w:sz w:val="24"/>
          <w:szCs w:val="24"/>
        </w:rPr>
        <w:t xml:space="preserve">и ОГЭ на 2018 год и выложены на сайте ФИПИ. </w:t>
      </w:r>
    </w:p>
    <w:p w:rsidR="00E92EDB" w:rsidRPr="00840E00" w:rsidRDefault="00E92EDB" w:rsidP="00E92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EDB">
        <w:rPr>
          <w:rFonts w:ascii="Times New Roman" w:hAnsi="Times New Roman" w:cs="Times New Roman"/>
          <w:sz w:val="24"/>
          <w:szCs w:val="24"/>
        </w:rPr>
        <w:t xml:space="preserve">Все изменения </w:t>
      </w:r>
      <w:proofErr w:type="gramStart"/>
      <w:r w:rsidRPr="00E92E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2E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EDB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E92EDB">
        <w:rPr>
          <w:rFonts w:ascii="Times New Roman" w:hAnsi="Times New Roman" w:cs="Times New Roman"/>
          <w:sz w:val="24"/>
          <w:szCs w:val="24"/>
        </w:rPr>
        <w:t xml:space="preserve"> ЕГЭ не носят принципиального характера. </w:t>
      </w:r>
      <w:r w:rsidR="00745AC9">
        <w:rPr>
          <w:rFonts w:ascii="Times New Roman" w:hAnsi="Times New Roman" w:cs="Times New Roman"/>
          <w:sz w:val="24"/>
          <w:szCs w:val="24"/>
        </w:rPr>
        <w:t>По русскому языку, литературе, истории, обществознанию, английскому и немецкому языкам изменений в структуре и содержании КИМ нет.</w:t>
      </w:r>
      <w:r w:rsidR="00745AC9" w:rsidRPr="00745AC9">
        <w:t xml:space="preserve"> </w:t>
      </w:r>
      <w:r w:rsidR="00745AC9">
        <w:rPr>
          <w:rFonts w:ascii="Times New Roman" w:hAnsi="Times New Roman" w:cs="Times New Roman"/>
          <w:sz w:val="24"/>
          <w:szCs w:val="24"/>
        </w:rPr>
        <w:t>Есть только</w:t>
      </w:r>
      <w:r w:rsidR="00745AC9" w:rsidRPr="00745AC9">
        <w:rPr>
          <w:rFonts w:ascii="Times New Roman" w:hAnsi="Times New Roman" w:cs="Times New Roman"/>
          <w:sz w:val="24"/>
          <w:szCs w:val="24"/>
        </w:rPr>
        <w:t xml:space="preserve"> уточнение формулировок заданий и совершенствование системы оценивания заданий для повышения дифференцирующей способности экзаменационной работы.</w:t>
      </w:r>
    </w:p>
    <w:p w:rsidR="00E92EDB" w:rsidRPr="00E92EDB" w:rsidRDefault="00E92EDB" w:rsidP="00E92ED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EDB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:rsidR="006E77E4" w:rsidRDefault="00745AC9" w:rsidP="00E92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AC9">
        <w:rPr>
          <w:rFonts w:ascii="Times New Roman" w:hAnsi="Times New Roman" w:cs="Times New Roman"/>
          <w:sz w:val="24"/>
          <w:szCs w:val="24"/>
        </w:rPr>
        <w:t>Уточнены критерии оценивания ответов на задания 27</w:t>
      </w:r>
    </w:p>
    <w:p w:rsidR="00E92EDB" w:rsidRPr="00E92EDB" w:rsidRDefault="00E92EDB" w:rsidP="00E92ED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EDB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6E77E4" w:rsidRDefault="006E77E4" w:rsidP="00E92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7E4">
        <w:rPr>
          <w:rFonts w:ascii="Times New Roman" w:hAnsi="Times New Roman" w:cs="Times New Roman"/>
          <w:sz w:val="24"/>
          <w:szCs w:val="24"/>
        </w:rPr>
        <w:t>Уточнены формулировки критериев оценивания заданий 8,9, 15, 16.</w:t>
      </w:r>
    </w:p>
    <w:p w:rsidR="00E92EDB" w:rsidRPr="00E92EDB" w:rsidRDefault="00E92EDB" w:rsidP="00E92ED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EDB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6E77E4" w:rsidRDefault="006E77E4" w:rsidP="00E92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7E4">
        <w:rPr>
          <w:rFonts w:ascii="Times New Roman" w:hAnsi="Times New Roman" w:cs="Times New Roman"/>
          <w:sz w:val="24"/>
          <w:szCs w:val="24"/>
        </w:rPr>
        <w:t>Детализированы  формулировки  заданий  28,  29  и  внесены  коррективы  в систему их оценивания.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E4">
        <w:rPr>
          <w:rFonts w:ascii="Times New Roman" w:hAnsi="Times New Roman" w:cs="Times New Roman"/>
          <w:sz w:val="24"/>
          <w:szCs w:val="24"/>
        </w:rPr>
        <w:t>Максимальный балл за выполнение задания 16 изменён с 2 до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E4">
        <w:rPr>
          <w:rFonts w:ascii="Times New Roman" w:hAnsi="Times New Roman" w:cs="Times New Roman"/>
          <w:sz w:val="24"/>
          <w:szCs w:val="24"/>
        </w:rPr>
        <w:t>Максимальный первичный балл за выполнение всей работы изменён с 65 до 64.</w:t>
      </w:r>
    </w:p>
    <w:p w:rsidR="00E92EDB" w:rsidRPr="00E92EDB" w:rsidRDefault="00E92EDB" w:rsidP="00E92ED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EDB"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6E77E4" w:rsidRDefault="006E77E4" w:rsidP="00CA08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7E4">
        <w:rPr>
          <w:rFonts w:ascii="Times New Roman" w:hAnsi="Times New Roman" w:cs="Times New Roman"/>
          <w:sz w:val="24"/>
          <w:szCs w:val="24"/>
        </w:rPr>
        <w:t>В задании 25 изменены условия выставления баллов по критериям К6и К</w:t>
      </w:r>
      <w:proofErr w:type="gramStart"/>
      <w:r w:rsidRPr="006E77E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E77E4">
        <w:rPr>
          <w:rFonts w:ascii="Times New Roman" w:hAnsi="Times New Roman" w:cs="Times New Roman"/>
          <w:sz w:val="24"/>
          <w:szCs w:val="24"/>
        </w:rPr>
        <w:t>: баллы по этим критериям выставляются только в случае, если по критериям К1–К4 выставлено в сумме не менее 5 баллов.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E4">
        <w:rPr>
          <w:rFonts w:ascii="Times New Roman" w:hAnsi="Times New Roman" w:cs="Times New Roman"/>
          <w:sz w:val="24"/>
          <w:szCs w:val="24"/>
        </w:rPr>
        <w:t>По критерию К</w:t>
      </w:r>
      <w:proofErr w:type="gramStart"/>
      <w:r w:rsidRPr="006E77E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E77E4">
        <w:rPr>
          <w:rFonts w:ascii="Times New Roman" w:hAnsi="Times New Roman" w:cs="Times New Roman"/>
          <w:sz w:val="24"/>
          <w:szCs w:val="24"/>
        </w:rPr>
        <w:t xml:space="preserve"> может быть выставлен максимальный балл –3, а не 2, как было ранее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7E4" w:rsidRDefault="006E77E4" w:rsidP="00CA08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E4C" w:rsidRDefault="006E77E4" w:rsidP="00084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7E4">
        <w:rPr>
          <w:rFonts w:ascii="Times New Roman" w:hAnsi="Times New Roman" w:cs="Times New Roman"/>
          <w:sz w:val="24"/>
          <w:szCs w:val="24"/>
        </w:rPr>
        <w:t>Все экзаменационные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E4"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E4">
        <w:rPr>
          <w:rFonts w:ascii="Times New Roman" w:hAnsi="Times New Roman" w:cs="Times New Roman"/>
          <w:sz w:val="24"/>
          <w:szCs w:val="24"/>
        </w:rPr>
        <w:t>ОГЭ 2020 г. по учебным предметам подготовлены на основе ФГОС основного  общего  образования.  При  этом  обеспечена  преемственность проверяемого  содержания  с Федеральным компонентом государственного образовательного стандарта.</w:t>
      </w:r>
      <w:r w:rsidR="000847E7">
        <w:rPr>
          <w:rFonts w:ascii="Times New Roman" w:hAnsi="Times New Roman" w:cs="Times New Roman"/>
          <w:sz w:val="24"/>
          <w:szCs w:val="24"/>
        </w:rPr>
        <w:t xml:space="preserve"> </w:t>
      </w:r>
      <w:r w:rsidRPr="006E77E4">
        <w:rPr>
          <w:rFonts w:ascii="Times New Roman" w:hAnsi="Times New Roman" w:cs="Times New Roman"/>
          <w:sz w:val="24"/>
          <w:szCs w:val="24"/>
        </w:rPr>
        <w:t xml:space="preserve">В сравнении с экзаменационными моделями 2019 г. в КИМ ОГЭ 2020 г. </w:t>
      </w:r>
      <w:proofErr w:type="gramStart"/>
      <w:r w:rsidRPr="006E77E4">
        <w:rPr>
          <w:rFonts w:ascii="Times New Roman" w:hAnsi="Times New Roman" w:cs="Times New Roman"/>
          <w:sz w:val="24"/>
          <w:szCs w:val="24"/>
        </w:rPr>
        <w:t>усилены</w:t>
      </w:r>
      <w:proofErr w:type="gramEnd"/>
      <w:r w:rsidRPr="006E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E4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6E77E4">
        <w:rPr>
          <w:rFonts w:ascii="Times New Roman" w:hAnsi="Times New Roman" w:cs="Times New Roman"/>
          <w:sz w:val="24"/>
          <w:szCs w:val="24"/>
        </w:rPr>
        <w:t xml:space="preserve"> составляющая, практический характер заданий. </w:t>
      </w:r>
    </w:p>
    <w:p w:rsidR="000847E7" w:rsidRPr="000847E7" w:rsidRDefault="000847E7" w:rsidP="000847E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47E7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:rsidR="000847E7" w:rsidRDefault="000847E7" w:rsidP="00084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47E7">
        <w:rPr>
          <w:rFonts w:ascii="Times New Roman" w:hAnsi="Times New Roman" w:cs="Times New Roman"/>
          <w:sz w:val="24"/>
          <w:szCs w:val="24"/>
        </w:rPr>
        <w:t>В 2020 г. изменено количество заданий в экзаменационной работе с 15 до 9, изменён первичный балл за выполнение работы с 39 до 33.Сохранены задание 1 (изложение) и альтернативные задания (9.1,9.2,9.3), система оценивания ответов на них. При этом изменилась жанровая специфика текста для изложения (могут быть предложены тексты различных жанров (путевые заметки, записки, очерк, рецензия, дневник и т.д.))</w:t>
      </w:r>
      <w:proofErr w:type="gramStart"/>
      <w:r w:rsidRPr="000847E7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0847E7">
        <w:rPr>
          <w:rFonts w:ascii="Times New Roman" w:hAnsi="Times New Roman" w:cs="Times New Roman"/>
          <w:sz w:val="24"/>
          <w:szCs w:val="24"/>
        </w:rPr>
        <w:t xml:space="preserve">кзаменационная  работа  предполагает  выполнение  экзаменуемым различных видов анализа языкового материала. </w:t>
      </w:r>
      <w:proofErr w:type="gramStart"/>
      <w:r w:rsidRPr="000847E7">
        <w:rPr>
          <w:rFonts w:ascii="Times New Roman" w:hAnsi="Times New Roman" w:cs="Times New Roman"/>
          <w:sz w:val="24"/>
          <w:szCs w:val="24"/>
        </w:rPr>
        <w:t>Для этого в части 2 работы дано 7 заданий: 4 задания (задания 2–5) проверяют умение выполнять орфографический, пунктуационный, грамматический анализ; 3 задания (задания 6–8) нацелены на анализ текста, а именно проверяют глубину и точность понимания содержания текста;  понимание  отношений  синонимии  и  антонимии, важных  для содержательного анализа текста; опознавание изученных средств выразительности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речи.</w:t>
      </w:r>
      <w:proofErr w:type="gramEnd"/>
    </w:p>
    <w:p w:rsidR="000847E7" w:rsidRPr="000847E7" w:rsidRDefault="000847E7" w:rsidP="000847E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47E7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0847E7" w:rsidRDefault="000847E7" w:rsidP="00084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47E7">
        <w:rPr>
          <w:rFonts w:ascii="Times New Roman" w:hAnsi="Times New Roman" w:cs="Times New Roman"/>
          <w:sz w:val="24"/>
          <w:szCs w:val="24"/>
        </w:rPr>
        <w:t xml:space="preserve">Изменена структура экзаменационной работы: снято разделение заданий по частям на основе формы записи ответа. Задания в работе выстраиваются, исходя из проверяемых групп умений. Общее количество заданий КИМ сокращено с 31 до 24, максимальный </w:t>
      </w:r>
      <w:r w:rsidRPr="000847E7">
        <w:rPr>
          <w:rFonts w:ascii="Times New Roman" w:hAnsi="Times New Roman" w:cs="Times New Roman"/>
          <w:sz w:val="24"/>
          <w:szCs w:val="24"/>
        </w:rPr>
        <w:lastRenderedPageBreak/>
        <w:t xml:space="preserve">первичный балл уменьшен с 39 до35.Добавлено задание с кратким ответом на выявление структурных элементов понятия  с  помощью  таблицы. </w:t>
      </w:r>
      <w:proofErr w:type="gramStart"/>
      <w:r w:rsidRPr="000847E7">
        <w:rPr>
          <w:rFonts w:ascii="Times New Roman" w:hAnsi="Times New Roman" w:cs="Times New Roman"/>
          <w:sz w:val="24"/>
          <w:szCs w:val="24"/>
        </w:rPr>
        <w:t>Задание  на  различение  фактов  и  мнений  в социальной информации в том виде, как оно существовало в КИМ предыдущих лет, исключено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работы.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Добавлены 3 задания с развёрнутым ответом: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задание, проверяющее умение раскрывать  смысл  ключевых  обществоведческих  понятий,  задание-задача  с контекстом  финансовой  грамотности  и  задание  на  анализ  статистической информации (преобразовано из существовавшего в КИМ прошлых лет блока из 2 заданий с кратким ответом)</w:t>
      </w:r>
      <w:proofErr w:type="gramStart"/>
      <w:r w:rsidRPr="000847E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847E7">
        <w:rPr>
          <w:rFonts w:ascii="Times New Roman" w:hAnsi="Times New Roman" w:cs="Times New Roman"/>
          <w:sz w:val="24"/>
          <w:szCs w:val="24"/>
        </w:rPr>
        <w:t>окращено с 6 до 4 задание мини-теста по тексту.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В  результате  усилена  аналитическая  составляющая  КИМ:  большинство заданий требует анализа практических ситуаций, умений рассуждать, объяснять, аргументировать, выражать своё мнение с опорой на факты социальной жизни, личный социальный опыт и обществоведческие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7E7" w:rsidRDefault="000847E7" w:rsidP="00084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47E7">
        <w:rPr>
          <w:rFonts w:ascii="Times New Roman" w:hAnsi="Times New Roman" w:cs="Times New Roman"/>
          <w:sz w:val="24"/>
          <w:szCs w:val="24"/>
          <w:u w:val="single"/>
        </w:rPr>
        <w:t>Иностранный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  <w:u w:val="single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 (английский, немецкий</w:t>
      </w:r>
      <w:r w:rsidRPr="000847E7">
        <w:rPr>
          <w:rFonts w:ascii="Times New Roman" w:hAnsi="Times New Roman" w:cs="Times New Roman"/>
          <w:sz w:val="24"/>
          <w:szCs w:val="24"/>
        </w:rPr>
        <w:t>)</w:t>
      </w:r>
    </w:p>
    <w:p w:rsidR="000847E7" w:rsidRDefault="000847E7" w:rsidP="00084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47E7">
        <w:rPr>
          <w:rFonts w:ascii="Times New Roman" w:hAnsi="Times New Roman" w:cs="Times New Roman"/>
          <w:sz w:val="24"/>
          <w:szCs w:val="24"/>
        </w:rPr>
        <w:t>В экзаменационной работе 2020 г. были внесены изменения в разделы 2 («Задания по чтению») и 5 («Задания по говорению»).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7E7" w:rsidRDefault="000847E7" w:rsidP="00084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47E7">
        <w:rPr>
          <w:rFonts w:ascii="Times New Roman" w:hAnsi="Times New Roman" w:cs="Times New Roman"/>
          <w:sz w:val="24"/>
          <w:szCs w:val="24"/>
        </w:rPr>
        <w:t>В разделе 2 («Задания по чтению»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0847E7" w:rsidRDefault="000847E7" w:rsidP="00084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7E7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изменено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0847E7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0847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ОГЭ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осуществить информационный поиск и определить, в каком из шести письменных</w:t>
      </w:r>
      <w:r>
        <w:rPr>
          <w:rFonts w:ascii="Times New Roman" w:hAnsi="Times New Roman" w:cs="Times New Roman"/>
          <w:sz w:val="24"/>
          <w:szCs w:val="24"/>
        </w:rPr>
        <w:t xml:space="preserve"> текстов  </w:t>
      </w:r>
      <w:r w:rsidRPr="000847E7">
        <w:rPr>
          <w:rFonts w:ascii="Times New Roman" w:hAnsi="Times New Roman" w:cs="Times New Roman"/>
          <w:sz w:val="24"/>
          <w:szCs w:val="24"/>
        </w:rPr>
        <w:t>содержится  ответ  на  предложенный  вопрос  (в  задании  есть  один  лишний вопрос). Максимальное количество баллов за выполнение задания –6;</w:t>
      </w:r>
    </w:p>
    <w:p w:rsidR="000847E7" w:rsidRDefault="000847E7" w:rsidP="00084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7E7">
        <w:rPr>
          <w:rFonts w:ascii="Times New Roman" w:hAnsi="Times New Roman" w:cs="Times New Roman"/>
          <w:sz w:val="24"/>
          <w:szCs w:val="24"/>
        </w:rPr>
        <w:t>уменьшен объём текста для чтения к заданиям на определение соответствия утверждений прочитанному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тексту;</w:t>
      </w:r>
    </w:p>
    <w:p w:rsidR="000847E7" w:rsidRDefault="000847E7" w:rsidP="00084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7E7">
        <w:rPr>
          <w:rFonts w:ascii="Times New Roman" w:hAnsi="Times New Roman" w:cs="Times New Roman"/>
          <w:sz w:val="24"/>
          <w:szCs w:val="24"/>
        </w:rPr>
        <w:t>уменьшено до 7 количество заданий на определение соответствия утверждений прочитанному тексту (</w:t>
      </w:r>
      <w:proofErr w:type="gramStart"/>
      <w:r w:rsidRPr="000847E7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0847E7">
        <w:rPr>
          <w:rFonts w:ascii="Times New Roman" w:hAnsi="Times New Roman" w:cs="Times New Roman"/>
          <w:sz w:val="24"/>
          <w:szCs w:val="24"/>
        </w:rPr>
        <w:t xml:space="preserve"> / не соответствует / в тексте не сказано). Максимальное количество баллов за выполнение заданий 10–16 –7.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7E7" w:rsidRDefault="000847E7" w:rsidP="00084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47E7">
        <w:rPr>
          <w:rFonts w:ascii="Times New Roman" w:hAnsi="Times New Roman" w:cs="Times New Roman"/>
          <w:sz w:val="24"/>
          <w:szCs w:val="24"/>
        </w:rPr>
        <w:t>В разделе 5 («Задания по говорению»):</w:t>
      </w:r>
    </w:p>
    <w:p w:rsidR="000847E7" w:rsidRDefault="000847E7" w:rsidP="00084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7E7">
        <w:rPr>
          <w:rFonts w:ascii="Times New Roman" w:hAnsi="Times New Roman" w:cs="Times New Roman"/>
          <w:sz w:val="24"/>
          <w:szCs w:val="24"/>
        </w:rPr>
        <w:t xml:space="preserve">в задании 3 (создание связного монологического высказывания) добавлен один аспект. В </w:t>
      </w:r>
      <w:proofErr w:type="spellStart"/>
      <w:r w:rsidRPr="000847E7">
        <w:rPr>
          <w:rFonts w:ascii="Times New Roman" w:hAnsi="Times New Roman" w:cs="Times New Roman"/>
          <w:sz w:val="24"/>
          <w:szCs w:val="24"/>
        </w:rPr>
        <w:t>связис</w:t>
      </w:r>
      <w:proofErr w:type="spellEnd"/>
      <w:r w:rsidRPr="000847E7">
        <w:rPr>
          <w:rFonts w:ascii="Times New Roman" w:hAnsi="Times New Roman" w:cs="Times New Roman"/>
          <w:sz w:val="24"/>
          <w:szCs w:val="24"/>
        </w:rPr>
        <w:t xml:space="preserve"> этим соответствующие изменения были внесены в критерии оценивания  задания  (в  критерий  «Решение  коммуникативной  задачи»). Максимальное количество баллов за выполнение задания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изменилось.</w:t>
      </w:r>
    </w:p>
    <w:p w:rsidR="000847E7" w:rsidRPr="000847E7" w:rsidRDefault="000847E7" w:rsidP="000847E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47E7"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0847E7" w:rsidRDefault="000847E7" w:rsidP="00084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47E7">
        <w:rPr>
          <w:rFonts w:ascii="Times New Roman" w:hAnsi="Times New Roman" w:cs="Times New Roman"/>
          <w:sz w:val="24"/>
          <w:szCs w:val="24"/>
        </w:rPr>
        <w:t>Предлагается только одна модель КИМ, соответствующая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линейной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системе изучения истории на основе Историко-культурного стандарта.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В  новой  модели  КИМ  сохранены  некоторые  задания,  которые  были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прежней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(нумерация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модели:</w:t>
      </w:r>
      <w:r w:rsidR="00956B99">
        <w:rPr>
          <w:rFonts w:ascii="Times New Roman" w:hAnsi="Times New Roman" w:cs="Times New Roman"/>
          <w:sz w:val="24"/>
          <w:szCs w:val="24"/>
        </w:rPr>
        <w:t xml:space="preserve"> </w:t>
      </w:r>
      <w:r w:rsidRPr="000847E7">
        <w:rPr>
          <w:rFonts w:ascii="Times New Roman" w:hAnsi="Times New Roman" w:cs="Times New Roman"/>
          <w:sz w:val="24"/>
          <w:szCs w:val="24"/>
        </w:rPr>
        <w:t>2–5,7,11,12,20,21).Введены новые задания на работу с исторической картой, увеличено число заданий на основе визуальных источников исторической информации, выделен блок  заданий,  проверяющих  знание  истории  культуры,  расширен  спектр аналитических заданий.</w:t>
      </w:r>
    </w:p>
    <w:p w:rsidR="00956B99" w:rsidRPr="00956B99" w:rsidRDefault="00956B99" w:rsidP="000847E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6B99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956B99" w:rsidRDefault="00956B99" w:rsidP="00084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6B99">
        <w:rPr>
          <w:rFonts w:ascii="Times New Roman" w:hAnsi="Times New Roman" w:cs="Times New Roman"/>
          <w:sz w:val="24"/>
          <w:szCs w:val="24"/>
        </w:rPr>
        <w:t>Введена  дополнительная тема  сочинения  в  части  2.  Все  темы  2.1–2.5 формулируются  по  творчеству  тех  писателей,  чьи  произведения  не  были включены  в  часть  1,  что  обеспечивает  более  широкий  охват  элементов проверяемого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B99">
        <w:rPr>
          <w:rFonts w:ascii="Times New Roman" w:hAnsi="Times New Roman" w:cs="Times New Roman"/>
          <w:sz w:val="24"/>
          <w:szCs w:val="24"/>
        </w:rPr>
        <w:t>содержания.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B99">
        <w:rPr>
          <w:rFonts w:ascii="Times New Roman" w:hAnsi="Times New Roman" w:cs="Times New Roman"/>
          <w:sz w:val="24"/>
          <w:szCs w:val="24"/>
        </w:rPr>
        <w:t>Уточнены формулировки критериев оценивания заданий 1.1.1 и 1.1.2, 1.2.1 и  1.2.2;  1.1.3  и  1.2.3 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B99">
        <w:rPr>
          <w:rFonts w:ascii="Times New Roman" w:hAnsi="Times New Roman" w:cs="Times New Roman"/>
          <w:sz w:val="24"/>
          <w:szCs w:val="24"/>
        </w:rPr>
        <w:t>Введены  критерии  оценки  практической  грамотности (максимально 6 баллов), что привело к увеличению максимального первичного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B99">
        <w:rPr>
          <w:rFonts w:ascii="Times New Roman" w:hAnsi="Times New Roman" w:cs="Times New Roman"/>
          <w:sz w:val="24"/>
          <w:szCs w:val="24"/>
        </w:rPr>
        <w:t>балла с 33 до 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B99">
        <w:rPr>
          <w:rFonts w:ascii="Times New Roman" w:hAnsi="Times New Roman" w:cs="Times New Roman"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EA6" w:rsidRDefault="00CA08EA" w:rsidP="00764A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847E7">
        <w:rPr>
          <w:rFonts w:ascii="Times New Roman" w:hAnsi="Times New Roman" w:cs="Times New Roman"/>
          <w:sz w:val="24"/>
          <w:szCs w:val="24"/>
        </w:rPr>
        <w:t>Серебрякова Ю.В.</w:t>
      </w:r>
      <w:r>
        <w:rPr>
          <w:rFonts w:ascii="Times New Roman" w:hAnsi="Times New Roman" w:cs="Times New Roman"/>
          <w:sz w:val="24"/>
          <w:szCs w:val="24"/>
        </w:rPr>
        <w:t xml:space="preserve"> познакомила с</w:t>
      </w:r>
      <w:r w:rsidR="00956B99">
        <w:rPr>
          <w:rFonts w:ascii="Times New Roman" w:hAnsi="Times New Roman" w:cs="Times New Roman"/>
          <w:sz w:val="24"/>
          <w:szCs w:val="24"/>
        </w:rPr>
        <w:t>о ш</w:t>
      </w:r>
      <w:r w:rsidR="00956B99" w:rsidRPr="00956B99">
        <w:rPr>
          <w:rFonts w:ascii="Times New Roman" w:hAnsi="Times New Roman" w:cs="Times New Roman"/>
          <w:sz w:val="24"/>
          <w:szCs w:val="24"/>
        </w:rPr>
        <w:t>кал</w:t>
      </w:r>
      <w:r w:rsidR="00956B99">
        <w:rPr>
          <w:rFonts w:ascii="Times New Roman" w:hAnsi="Times New Roman" w:cs="Times New Roman"/>
          <w:sz w:val="24"/>
          <w:szCs w:val="24"/>
        </w:rPr>
        <w:t>ой</w:t>
      </w:r>
      <w:r w:rsidR="00956B99" w:rsidRPr="00956B99">
        <w:rPr>
          <w:rFonts w:ascii="Times New Roman" w:hAnsi="Times New Roman" w:cs="Times New Roman"/>
          <w:sz w:val="24"/>
          <w:szCs w:val="24"/>
        </w:rPr>
        <w:t xml:space="preserve"> перевода баллов в отметки ОГЭ 2020</w:t>
      </w:r>
      <w:r w:rsidR="00956B99">
        <w:rPr>
          <w:rFonts w:ascii="Times New Roman" w:hAnsi="Times New Roman" w:cs="Times New Roman"/>
          <w:sz w:val="24"/>
          <w:szCs w:val="24"/>
        </w:rPr>
        <w:t xml:space="preserve">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399">
        <w:rPr>
          <w:rFonts w:ascii="Times New Roman" w:hAnsi="Times New Roman" w:cs="Times New Roman"/>
          <w:sz w:val="24"/>
          <w:szCs w:val="24"/>
        </w:rPr>
        <w:t xml:space="preserve">проектом </w:t>
      </w:r>
      <w:r>
        <w:rPr>
          <w:rFonts w:ascii="Times New Roman" w:hAnsi="Times New Roman" w:cs="Times New Roman"/>
          <w:sz w:val="24"/>
          <w:szCs w:val="24"/>
        </w:rPr>
        <w:t>расписани</w:t>
      </w:r>
      <w:r w:rsidR="000D139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ОГЭ и ЕГЭ.</w:t>
      </w:r>
    </w:p>
    <w:p w:rsidR="0057409D" w:rsidRPr="000D1399" w:rsidRDefault="0057409D" w:rsidP="00764A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01FD" w:rsidRPr="002B3B50" w:rsidRDefault="003601FD" w:rsidP="003601FD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3B50">
        <w:rPr>
          <w:rFonts w:ascii="Times New Roman" w:hAnsi="Times New Roman" w:cs="Times New Roman"/>
          <w:b/>
          <w:sz w:val="24"/>
          <w:szCs w:val="24"/>
        </w:rPr>
        <w:t xml:space="preserve">По восьмому вопросу </w:t>
      </w:r>
      <w:r w:rsidRPr="002B3B50">
        <w:rPr>
          <w:rFonts w:ascii="Times New Roman" w:hAnsi="Times New Roman" w:cs="Times New Roman"/>
          <w:sz w:val="24"/>
          <w:szCs w:val="24"/>
        </w:rPr>
        <w:t xml:space="preserve">выступила Смирнова Н.В., которая напомнила требования к оформлению стендов по подготовке к ГИА. Поскольку демоверсии </w:t>
      </w:r>
      <w:proofErr w:type="spellStart"/>
      <w:r w:rsidRPr="002B3B50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2B3B50">
        <w:rPr>
          <w:rFonts w:ascii="Times New Roman" w:hAnsi="Times New Roman" w:cs="Times New Roman"/>
          <w:sz w:val="24"/>
          <w:szCs w:val="24"/>
        </w:rPr>
        <w:t xml:space="preserve"> на 2020 год утверждены, необходимо начать оформление стендов.</w:t>
      </w:r>
      <w:r w:rsidR="0057409D" w:rsidRPr="002B3B50">
        <w:rPr>
          <w:rFonts w:ascii="Times New Roman" w:hAnsi="Times New Roman" w:cs="Times New Roman"/>
          <w:sz w:val="24"/>
          <w:szCs w:val="24"/>
        </w:rPr>
        <w:t xml:space="preserve"> Требования по оформлению не изменились с прошлого года.</w:t>
      </w:r>
    </w:p>
    <w:p w:rsidR="003601FD" w:rsidRDefault="003601FD" w:rsidP="00764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A6B" w:rsidRPr="00764A6B" w:rsidRDefault="0083282C" w:rsidP="0076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7409D">
        <w:rPr>
          <w:rFonts w:ascii="Times New Roman" w:hAnsi="Times New Roman" w:cs="Times New Roman"/>
          <w:b/>
          <w:sz w:val="24"/>
          <w:szCs w:val="24"/>
        </w:rPr>
        <w:t>девятому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вопросу </w:t>
      </w:r>
      <w:r w:rsidRPr="00756FB6">
        <w:rPr>
          <w:rFonts w:ascii="Times New Roman" w:hAnsi="Times New Roman" w:cs="Times New Roman"/>
          <w:sz w:val="24"/>
          <w:szCs w:val="24"/>
        </w:rPr>
        <w:t>выступила Смирнова Н.В.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335940">
        <w:rPr>
          <w:rFonts w:ascii="Times New Roman" w:hAnsi="Times New Roman" w:cs="Times New Roman"/>
          <w:sz w:val="24"/>
          <w:szCs w:val="24"/>
        </w:rPr>
        <w:t>познакомила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40">
        <w:rPr>
          <w:rFonts w:ascii="Times New Roman" w:hAnsi="Times New Roman" w:cs="Times New Roman"/>
          <w:sz w:val="24"/>
          <w:szCs w:val="24"/>
        </w:rPr>
        <w:t xml:space="preserve">с положением </w:t>
      </w:r>
    </w:p>
    <w:p w:rsidR="00FF5FB4" w:rsidRDefault="00764A6B" w:rsidP="0057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A6B">
        <w:rPr>
          <w:rFonts w:ascii="Times New Roman" w:hAnsi="Times New Roman" w:cs="Times New Roman"/>
          <w:sz w:val="24"/>
          <w:szCs w:val="24"/>
        </w:rPr>
        <w:t xml:space="preserve">о районной </w:t>
      </w:r>
      <w:r w:rsidR="00C5755D" w:rsidRPr="00121DE8">
        <w:rPr>
          <w:rFonts w:ascii="Times New Roman" w:hAnsi="Times New Roman" w:cs="Times New Roman"/>
          <w:sz w:val="24"/>
          <w:szCs w:val="24"/>
        </w:rPr>
        <w:t>конкурс</w:t>
      </w:r>
      <w:r w:rsidR="0057409D">
        <w:rPr>
          <w:rFonts w:ascii="Times New Roman" w:hAnsi="Times New Roman" w:cs="Times New Roman"/>
          <w:sz w:val="24"/>
          <w:szCs w:val="24"/>
        </w:rPr>
        <w:t>а</w:t>
      </w:r>
      <w:r w:rsidR="00C5755D" w:rsidRPr="00121DE8">
        <w:rPr>
          <w:rFonts w:ascii="Times New Roman" w:hAnsi="Times New Roman" w:cs="Times New Roman"/>
          <w:sz w:val="24"/>
          <w:szCs w:val="24"/>
        </w:rPr>
        <w:t xml:space="preserve"> «Педагог года»,  и представлять школу будет учитель начальных классов </w:t>
      </w:r>
      <w:r w:rsidR="0057409D">
        <w:rPr>
          <w:rFonts w:ascii="Times New Roman" w:hAnsi="Times New Roman" w:cs="Times New Roman"/>
          <w:sz w:val="24"/>
          <w:szCs w:val="24"/>
        </w:rPr>
        <w:t>Жукова В.С</w:t>
      </w:r>
      <w:r w:rsidR="00C5755D" w:rsidRPr="00121DE8">
        <w:rPr>
          <w:rFonts w:ascii="Times New Roman" w:hAnsi="Times New Roman" w:cs="Times New Roman"/>
          <w:sz w:val="24"/>
          <w:szCs w:val="24"/>
        </w:rPr>
        <w:t>.</w:t>
      </w:r>
      <w:r w:rsidR="00121DE8" w:rsidRPr="00121DE8">
        <w:rPr>
          <w:rFonts w:ascii="Times New Roman" w:hAnsi="Times New Roman" w:cs="Times New Roman"/>
          <w:sz w:val="24"/>
          <w:szCs w:val="24"/>
        </w:rPr>
        <w:t>.</w:t>
      </w:r>
      <w:r w:rsidR="00C5755D"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="00121DE8" w:rsidRPr="00121DE8">
        <w:rPr>
          <w:rFonts w:ascii="Times New Roman" w:hAnsi="Times New Roman" w:cs="Times New Roman"/>
          <w:sz w:val="24"/>
          <w:szCs w:val="24"/>
        </w:rPr>
        <w:t>Однако, учителя</w:t>
      </w:r>
      <w:r w:rsidR="00C5755D" w:rsidRPr="00121DE8">
        <w:rPr>
          <w:rFonts w:ascii="Times New Roman" w:hAnsi="Times New Roman" w:cs="Times New Roman"/>
          <w:sz w:val="24"/>
          <w:szCs w:val="24"/>
        </w:rPr>
        <w:t xml:space="preserve"> ШМО </w:t>
      </w:r>
      <w:r w:rsidR="00121DE8" w:rsidRPr="00121DE8">
        <w:rPr>
          <w:rFonts w:ascii="Times New Roman" w:hAnsi="Times New Roman" w:cs="Times New Roman"/>
          <w:sz w:val="24"/>
          <w:szCs w:val="24"/>
        </w:rPr>
        <w:t>готовы оказать необходимую помощь коллеге в подготовке к конкурсу.</w:t>
      </w:r>
    </w:p>
    <w:p w:rsidR="0057409D" w:rsidRPr="00121DE8" w:rsidRDefault="0057409D" w:rsidP="0057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1A7" w:rsidRPr="00516CC6" w:rsidRDefault="009741A7" w:rsidP="005100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CC6">
        <w:rPr>
          <w:rFonts w:ascii="Times New Roman" w:hAnsi="Times New Roman" w:cs="Times New Roman"/>
          <w:b/>
          <w:sz w:val="24"/>
          <w:szCs w:val="24"/>
        </w:rPr>
        <w:t xml:space="preserve">Решение:  </w:t>
      </w:r>
    </w:p>
    <w:p w:rsidR="003502A7" w:rsidRPr="00516CC6" w:rsidRDefault="005B28A2" w:rsidP="00350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6CC6">
        <w:rPr>
          <w:rFonts w:ascii="Times New Roman" w:hAnsi="Times New Roman" w:cs="Times New Roman"/>
          <w:sz w:val="24"/>
          <w:szCs w:val="24"/>
        </w:rPr>
        <w:t>1</w:t>
      </w:r>
      <w:r w:rsidR="009741A7" w:rsidRPr="00516CC6">
        <w:rPr>
          <w:rFonts w:ascii="Times New Roman" w:hAnsi="Times New Roman" w:cs="Times New Roman"/>
          <w:sz w:val="24"/>
          <w:szCs w:val="24"/>
        </w:rPr>
        <w:t>.</w:t>
      </w:r>
      <w:r w:rsidR="000A0A9F" w:rsidRPr="00516CC6">
        <w:rPr>
          <w:rFonts w:ascii="Times New Roman" w:hAnsi="Times New Roman" w:cs="Times New Roman"/>
          <w:sz w:val="24"/>
          <w:szCs w:val="24"/>
        </w:rPr>
        <w:t xml:space="preserve"> </w:t>
      </w:r>
      <w:r w:rsidRPr="00516CC6">
        <w:rPr>
          <w:rFonts w:ascii="Times New Roman" w:hAnsi="Times New Roman" w:cs="Times New Roman"/>
          <w:sz w:val="24"/>
          <w:szCs w:val="24"/>
        </w:rPr>
        <w:t xml:space="preserve">Продолжить работу по созданию благоприятных условий для адаптации пятиклассников </w:t>
      </w:r>
      <w:r w:rsidR="00737375">
        <w:rPr>
          <w:rFonts w:ascii="Times New Roman" w:hAnsi="Times New Roman" w:cs="Times New Roman"/>
          <w:sz w:val="24"/>
          <w:szCs w:val="24"/>
        </w:rPr>
        <w:t xml:space="preserve">и десятиклассников </w:t>
      </w:r>
      <w:r w:rsidRPr="00516CC6">
        <w:rPr>
          <w:rFonts w:ascii="Times New Roman" w:hAnsi="Times New Roman" w:cs="Times New Roman"/>
          <w:sz w:val="24"/>
          <w:szCs w:val="24"/>
        </w:rPr>
        <w:t>к новым условиям обучения, как на уроках, так и  во внеурочное время.</w:t>
      </w:r>
    </w:p>
    <w:p w:rsidR="0057409D" w:rsidRDefault="0057409D" w:rsidP="005740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Принять к сведению и использовать в работе информацию о ВПР и НИКО. </w:t>
      </w:r>
      <w:r w:rsidR="00841D85">
        <w:rPr>
          <w:rFonts w:ascii="Times New Roman" w:hAnsi="Times New Roman" w:cs="Times New Roman"/>
          <w:sz w:val="24"/>
          <w:szCs w:val="24"/>
        </w:rPr>
        <w:t>Детально и</w:t>
      </w:r>
      <w:r>
        <w:rPr>
          <w:rFonts w:ascii="Times New Roman" w:hAnsi="Times New Roman" w:cs="Times New Roman"/>
          <w:sz w:val="24"/>
          <w:szCs w:val="24"/>
        </w:rPr>
        <w:t>зучить демоверсии работ по отдельным предметам, включать подобные задания в учебный процесс, чтобы учащиеся психологически были готовы к этим проверочным работам.</w:t>
      </w:r>
    </w:p>
    <w:p w:rsidR="00121DE8" w:rsidRPr="00171C24" w:rsidRDefault="00155D53" w:rsidP="005100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1C24">
        <w:rPr>
          <w:rFonts w:ascii="Times New Roman" w:hAnsi="Times New Roman" w:cs="Times New Roman"/>
          <w:sz w:val="24"/>
          <w:szCs w:val="24"/>
        </w:rPr>
        <w:t>3</w:t>
      </w:r>
      <w:r w:rsidR="009741A7" w:rsidRPr="00171C24">
        <w:rPr>
          <w:rFonts w:ascii="Times New Roman" w:hAnsi="Times New Roman" w:cs="Times New Roman"/>
          <w:sz w:val="24"/>
          <w:szCs w:val="24"/>
        </w:rPr>
        <w:t>.</w:t>
      </w:r>
      <w:r w:rsidR="000A0A9F" w:rsidRPr="00171C24">
        <w:rPr>
          <w:rFonts w:ascii="Times New Roman" w:hAnsi="Times New Roman" w:cs="Times New Roman"/>
          <w:sz w:val="24"/>
          <w:szCs w:val="24"/>
        </w:rPr>
        <w:t xml:space="preserve"> </w:t>
      </w:r>
      <w:r w:rsidR="00121DE8" w:rsidRPr="00171C24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 w:rsidR="0057409D" w:rsidRPr="00171C24">
        <w:rPr>
          <w:rFonts w:ascii="Times New Roman" w:hAnsi="Times New Roman" w:cs="Times New Roman"/>
          <w:sz w:val="24"/>
          <w:szCs w:val="24"/>
        </w:rPr>
        <w:t>педсовете по теме «ВПР: результаты, проблемы, перспективы»</w:t>
      </w:r>
      <w:r w:rsidR="00121DE8" w:rsidRPr="00171C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77F" w:rsidRDefault="00AB68C9" w:rsidP="00843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4377F" w:rsidRPr="0084377F">
        <w:t xml:space="preserve"> </w:t>
      </w:r>
      <w:r w:rsidR="0084377F" w:rsidRPr="0084377F">
        <w:rPr>
          <w:rFonts w:ascii="Times New Roman" w:hAnsi="Times New Roman" w:cs="Times New Roman"/>
          <w:sz w:val="24"/>
          <w:szCs w:val="24"/>
        </w:rPr>
        <w:t>В 5 и 11 классах необходимо провести индивидуальную работу по корректировке знаний и устранению имеющихся пробелов с  обучающимися, вып</w:t>
      </w:r>
      <w:r w:rsidR="0084377F">
        <w:rPr>
          <w:rFonts w:ascii="Times New Roman" w:hAnsi="Times New Roman" w:cs="Times New Roman"/>
          <w:sz w:val="24"/>
          <w:szCs w:val="24"/>
        </w:rPr>
        <w:t xml:space="preserve">олнившими задания на «2» и «3», </w:t>
      </w:r>
      <w:r w:rsidR="0084377F" w:rsidRPr="0084377F">
        <w:rPr>
          <w:rFonts w:ascii="Times New Roman" w:hAnsi="Times New Roman" w:cs="Times New Roman"/>
          <w:sz w:val="24"/>
          <w:szCs w:val="24"/>
        </w:rPr>
        <w:t>осуществлять тренировку и закрепление тех заданий, на которые больше всего обучающиеся допустили ошибки, включать задания, подобные заданиям мониторинга на уроках. Провести вторую работу на третьей неделе декабря.</w:t>
      </w:r>
    </w:p>
    <w:p w:rsidR="0084377F" w:rsidRPr="00967C22" w:rsidRDefault="0084377F" w:rsidP="00843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67C22">
        <w:rPr>
          <w:rFonts w:ascii="Times New Roman" w:hAnsi="Times New Roman" w:cs="Times New Roman"/>
          <w:sz w:val="24"/>
          <w:szCs w:val="24"/>
        </w:rPr>
        <w:t xml:space="preserve">. Продолжить работу по реализации ФГОС ООО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7C22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ED0E47" w:rsidRDefault="0084377F" w:rsidP="005100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516CC6" w:rsidRPr="00516CC6">
        <w:rPr>
          <w:rFonts w:ascii="Times New Roman" w:hAnsi="Times New Roman" w:cs="Times New Roman"/>
          <w:sz w:val="24"/>
          <w:szCs w:val="24"/>
        </w:rPr>
        <w:t>Детально изучить КИМ ЕГЭ и ОГЭ по отде</w:t>
      </w:r>
      <w:r w:rsidR="00516CC6">
        <w:rPr>
          <w:rFonts w:ascii="Times New Roman" w:hAnsi="Times New Roman" w:cs="Times New Roman"/>
          <w:sz w:val="24"/>
          <w:szCs w:val="24"/>
        </w:rPr>
        <w:t xml:space="preserve">льным предметами, </w:t>
      </w:r>
      <w:r w:rsidR="00516CC6" w:rsidRPr="00516CC6">
        <w:rPr>
          <w:rFonts w:ascii="Times New Roman" w:hAnsi="Times New Roman" w:cs="Times New Roman"/>
          <w:sz w:val="24"/>
          <w:szCs w:val="24"/>
        </w:rPr>
        <w:t>вести целенаправленную подготовку школьников к ЕГЭ и ОГЭ.</w:t>
      </w:r>
      <w:proofErr w:type="gramEnd"/>
    </w:p>
    <w:p w:rsidR="002B3B50" w:rsidRDefault="002B3B50" w:rsidP="005100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Оформить стенды по подготовке к ГИА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91B21">
        <w:rPr>
          <w:rFonts w:ascii="Times New Roman" w:hAnsi="Times New Roman" w:cs="Times New Roman"/>
          <w:sz w:val="24"/>
          <w:szCs w:val="24"/>
        </w:rPr>
        <w:t>рекомендациями по оформлению информации по государственной итоговой аттестации в предметных кабинетах</w:t>
      </w:r>
      <w:proofErr w:type="gramEnd"/>
      <w:r w:rsidR="00B91B21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организаций.</w:t>
      </w:r>
      <w:bookmarkStart w:id="0" w:name="_GoBack"/>
      <w:bookmarkEnd w:id="0"/>
    </w:p>
    <w:p w:rsidR="003502A7" w:rsidRPr="00A06F6D" w:rsidRDefault="00B91B21" w:rsidP="005100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0080" w:rsidRPr="00A06F6D">
        <w:rPr>
          <w:rFonts w:ascii="Times New Roman" w:hAnsi="Times New Roman" w:cs="Times New Roman"/>
          <w:sz w:val="24"/>
          <w:szCs w:val="24"/>
        </w:rPr>
        <w:t xml:space="preserve">. </w:t>
      </w:r>
      <w:r w:rsidR="00AB68C9">
        <w:rPr>
          <w:rFonts w:ascii="Times New Roman" w:hAnsi="Times New Roman" w:cs="Times New Roman"/>
          <w:sz w:val="24"/>
          <w:szCs w:val="24"/>
        </w:rPr>
        <w:t>В рамках</w:t>
      </w:r>
      <w:r w:rsidR="00A06F6D" w:rsidRPr="00A06F6D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B68C9">
        <w:rPr>
          <w:rFonts w:ascii="Times New Roman" w:hAnsi="Times New Roman" w:cs="Times New Roman"/>
          <w:sz w:val="24"/>
          <w:szCs w:val="24"/>
        </w:rPr>
        <w:t>а</w:t>
      </w:r>
      <w:r w:rsidR="00A06F6D" w:rsidRPr="00A06F6D">
        <w:rPr>
          <w:rFonts w:ascii="Times New Roman" w:hAnsi="Times New Roman" w:cs="Times New Roman"/>
          <w:sz w:val="24"/>
          <w:szCs w:val="24"/>
        </w:rPr>
        <w:t xml:space="preserve"> «Педагог года – 201</w:t>
      </w:r>
      <w:r w:rsidR="00AB68C9">
        <w:rPr>
          <w:rFonts w:ascii="Times New Roman" w:hAnsi="Times New Roman" w:cs="Times New Roman"/>
          <w:sz w:val="24"/>
          <w:szCs w:val="24"/>
        </w:rPr>
        <w:t>9</w:t>
      </w:r>
      <w:r w:rsidR="00A06F6D" w:rsidRPr="00A06F6D">
        <w:rPr>
          <w:rFonts w:ascii="Times New Roman" w:hAnsi="Times New Roman" w:cs="Times New Roman"/>
          <w:sz w:val="24"/>
          <w:szCs w:val="24"/>
        </w:rPr>
        <w:t xml:space="preserve">» </w:t>
      </w:r>
      <w:r w:rsidR="00AB68C9">
        <w:rPr>
          <w:rFonts w:ascii="Times New Roman" w:hAnsi="Times New Roman" w:cs="Times New Roman"/>
          <w:sz w:val="24"/>
          <w:szCs w:val="24"/>
        </w:rPr>
        <w:t>о</w:t>
      </w:r>
      <w:r w:rsidR="00A06F6D" w:rsidRPr="00A06F6D">
        <w:rPr>
          <w:rFonts w:ascii="Times New Roman" w:hAnsi="Times New Roman" w:cs="Times New Roman"/>
          <w:sz w:val="24"/>
          <w:szCs w:val="24"/>
        </w:rPr>
        <w:t xml:space="preserve">казать всю необходимую помощь </w:t>
      </w:r>
      <w:r w:rsidR="0084377F">
        <w:rPr>
          <w:rFonts w:ascii="Times New Roman" w:hAnsi="Times New Roman" w:cs="Times New Roman"/>
          <w:sz w:val="24"/>
          <w:szCs w:val="24"/>
        </w:rPr>
        <w:t>Жуковой В. С.</w:t>
      </w:r>
      <w:r w:rsidR="00A06F6D" w:rsidRPr="00A06F6D">
        <w:rPr>
          <w:rFonts w:ascii="Times New Roman" w:hAnsi="Times New Roman" w:cs="Times New Roman"/>
          <w:sz w:val="24"/>
          <w:szCs w:val="24"/>
        </w:rPr>
        <w:t xml:space="preserve"> по подготовке конкурсных заданий.</w:t>
      </w:r>
    </w:p>
    <w:p w:rsidR="00F5461A" w:rsidRDefault="00F5461A" w:rsidP="0073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2F4" w:rsidRDefault="009741A7" w:rsidP="008437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ШМО </w:t>
      </w:r>
      <w:r w:rsidR="003642F4" w:rsidRPr="003642F4">
        <w:rPr>
          <w:rFonts w:ascii="Times New Roman" w:hAnsi="Times New Roman" w:cs="Times New Roman"/>
          <w:sz w:val="24"/>
          <w:szCs w:val="24"/>
        </w:rPr>
        <w:t>учителей  филологических и общественных наук</w:t>
      </w:r>
    </w:p>
    <w:p w:rsidR="00DD3BE2" w:rsidRDefault="009741A7" w:rsidP="008437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________________(Смирнова Н.В</w:t>
      </w:r>
      <w:r w:rsidR="000A0A9F">
        <w:rPr>
          <w:rFonts w:ascii="Times New Roman" w:hAnsi="Times New Roman" w:cs="Times New Roman"/>
          <w:sz w:val="24"/>
          <w:szCs w:val="24"/>
        </w:rPr>
        <w:t>.)</w:t>
      </w:r>
    </w:p>
    <w:p w:rsidR="0057409D" w:rsidRDefault="0057409D" w:rsidP="0084377F">
      <w:pPr>
        <w:spacing w:line="240" w:lineRule="auto"/>
        <w:jc w:val="center"/>
      </w:pPr>
    </w:p>
    <w:sectPr w:rsidR="0057409D" w:rsidSect="007B62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365"/>
    <w:multiLevelType w:val="hybridMultilevel"/>
    <w:tmpl w:val="EF320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60627"/>
    <w:multiLevelType w:val="hybridMultilevel"/>
    <w:tmpl w:val="7B807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616EA"/>
    <w:multiLevelType w:val="hybridMultilevel"/>
    <w:tmpl w:val="938E1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E690E"/>
    <w:multiLevelType w:val="hybridMultilevel"/>
    <w:tmpl w:val="E55A4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C93D72"/>
    <w:multiLevelType w:val="hybridMultilevel"/>
    <w:tmpl w:val="BFAA50AC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5">
    <w:nsid w:val="4089779C"/>
    <w:multiLevelType w:val="hybridMultilevel"/>
    <w:tmpl w:val="F94A1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0624A"/>
    <w:multiLevelType w:val="hybridMultilevel"/>
    <w:tmpl w:val="1C7E8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695249"/>
    <w:multiLevelType w:val="hybridMultilevel"/>
    <w:tmpl w:val="E13E9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5D52D5"/>
    <w:multiLevelType w:val="hybridMultilevel"/>
    <w:tmpl w:val="FB6ADCE8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1255D"/>
    <w:multiLevelType w:val="hybridMultilevel"/>
    <w:tmpl w:val="40DEE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2F1F08"/>
    <w:multiLevelType w:val="hybridMultilevel"/>
    <w:tmpl w:val="4CE67E2A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142A3"/>
    <w:multiLevelType w:val="hybridMultilevel"/>
    <w:tmpl w:val="85D8207A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2">
    <w:nsid w:val="6C8F6784"/>
    <w:multiLevelType w:val="hybridMultilevel"/>
    <w:tmpl w:val="4A4E1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511ABB"/>
    <w:multiLevelType w:val="hybridMultilevel"/>
    <w:tmpl w:val="70EA5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2DC"/>
    <w:rsid w:val="00015978"/>
    <w:rsid w:val="000420DC"/>
    <w:rsid w:val="0004275D"/>
    <w:rsid w:val="000605D1"/>
    <w:rsid w:val="00067CE9"/>
    <w:rsid w:val="00070EA0"/>
    <w:rsid w:val="00084303"/>
    <w:rsid w:val="000847E7"/>
    <w:rsid w:val="00092528"/>
    <w:rsid w:val="000A0A9F"/>
    <w:rsid w:val="000A300B"/>
    <w:rsid w:val="000D1399"/>
    <w:rsid w:val="000E021B"/>
    <w:rsid w:val="00121DE8"/>
    <w:rsid w:val="00122D04"/>
    <w:rsid w:val="001415E2"/>
    <w:rsid w:val="00147BAF"/>
    <w:rsid w:val="00155D53"/>
    <w:rsid w:val="001604CF"/>
    <w:rsid w:val="0016604F"/>
    <w:rsid w:val="00170080"/>
    <w:rsid w:val="00171C24"/>
    <w:rsid w:val="00182AA0"/>
    <w:rsid w:val="00191CCD"/>
    <w:rsid w:val="001A2C4C"/>
    <w:rsid w:val="001C3297"/>
    <w:rsid w:val="001D757A"/>
    <w:rsid w:val="001E710D"/>
    <w:rsid w:val="001F4623"/>
    <w:rsid w:val="002046A1"/>
    <w:rsid w:val="0021173C"/>
    <w:rsid w:val="002138E8"/>
    <w:rsid w:val="00222E12"/>
    <w:rsid w:val="00270AFF"/>
    <w:rsid w:val="002945C1"/>
    <w:rsid w:val="002B3B50"/>
    <w:rsid w:val="002C4431"/>
    <w:rsid w:val="002F79BA"/>
    <w:rsid w:val="0031451F"/>
    <w:rsid w:val="00335940"/>
    <w:rsid w:val="0033711A"/>
    <w:rsid w:val="003502A7"/>
    <w:rsid w:val="003601FD"/>
    <w:rsid w:val="00363EC8"/>
    <w:rsid w:val="003642F4"/>
    <w:rsid w:val="003806FC"/>
    <w:rsid w:val="003820E5"/>
    <w:rsid w:val="003A23D5"/>
    <w:rsid w:val="003E73A0"/>
    <w:rsid w:val="004C144D"/>
    <w:rsid w:val="004F3625"/>
    <w:rsid w:val="00510011"/>
    <w:rsid w:val="00516CC6"/>
    <w:rsid w:val="005244EC"/>
    <w:rsid w:val="00540323"/>
    <w:rsid w:val="0055431F"/>
    <w:rsid w:val="00561C94"/>
    <w:rsid w:val="00565629"/>
    <w:rsid w:val="0057409D"/>
    <w:rsid w:val="0058697F"/>
    <w:rsid w:val="005B28A2"/>
    <w:rsid w:val="005B3552"/>
    <w:rsid w:val="005B69F7"/>
    <w:rsid w:val="00625825"/>
    <w:rsid w:val="00663407"/>
    <w:rsid w:val="006670DC"/>
    <w:rsid w:val="006B14F0"/>
    <w:rsid w:val="006B7827"/>
    <w:rsid w:val="006D601D"/>
    <w:rsid w:val="006D7C83"/>
    <w:rsid w:val="006E77E4"/>
    <w:rsid w:val="00726F3A"/>
    <w:rsid w:val="007360EC"/>
    <w:rsid w:val="00737375"/>
    <w:rsid w:val="00745AC9"/>
    <w:rsid w:val="00756FB6"/>
    <w:rsid w:val="00760AD4"/>
    <w:rsid w:val="00764A6B"/>
    <w:rsid w:val="00767DEF"/>
    <w:rsid w:val="007B62C1"/>
    <w:rsid w:val="007B7CAF"/>
    <w:rsid w:val="007D5D27"/>
    <w:rsid w:val="007F0CEC"/>
    <w:rsid w:val="007F1540"/>
    <w:rsid w:val="0080799F"/>
    <w:rsid w:val="008156E9"/>
    <w:rsid w:val="0083282C"/>
    <w:rsid w:val="00833A23"/>
    <w:rsid w:val="00840E00"/>
    <w:rsid w:val="00841311"/>
    <w:rsid w:val="00841D85"/>
    <w:rsid w:val="0084377F"/>
    <w:rsid w:val="008911B2"/>
    <w:rsid w:val="008952DC"/>
    <w:rsid w:val="008D2B8E"/>
    <w:rsid w:val="008F0C2A"/>
    <w:rsid w:val="0093773F"/>
    <w:rsid w:val="00956B99"/>
    <w:rsid w:val="009741A7"/>
    <w:rsid w:val="009B2857"/>
    <w:rsid w:val="009B43B2"/>
    <w:rsid w:val="009C6E4C"/>
    <w:rsid w:val="009D3A20"/>
    <w:rsid w:val="009E0DCB"/>
    <w:rsid w:val="00A023E0"/>
    <w:rsid w:val="00A06F6D"/>
    <w:rsid w:val="00A20DE0"/>
    <w:rsid w:val="00A23698"/>
    <w:rsid w:val="00A26179"/>
    <w:rsid w:val="00AA4FD8"/>
    <w:rsid w:val="00AB68C9"/>
    <w:rsid w:val="00B03680"/>
    <w:rsid w:val="00B265B0"/>
    <w:rsid w:val="00B35886"/>
    <w:rsid w:val="00B66776"/>
    <w:rsid w:val="00B90C77"/>
    <w:rsid w:val="00B91B21"/>
    <w:rsid w:val="00BF27A2"/>
    <w:rsid w:val="00C2482F"/>
    <w:rsid w:val="00C41EA6"/>
    <w:rsid w:val="00C5755D"/>
    <w:rsid w:val="00C8689C"/>
    <w:rsid w:val="00C87CA0"/>
    <w:rsid w:val="00CA08EA"/>
    <w:rsid w:val="00CA7E65"/>
    <w:rsid w:val="00CF23A6"/>
    <w:rsid w:val="00D02DA4"/>
    <w:rsid w:val="00D3421F"/>
    <w:rsid w:val="00D94271"/>
    <w:rsid w:val="00DA1421"/>
    <w:rsid w:val="00DD3BE2"/>
    <w:rsid w:val="00DF3778"/>
    <w:rsid w:val="00E02D76"/>
    <w:rsid w:val="00E13507"/>
    <w:rsid w:val="00E2388A"/>
    <w:rsid w:val="00E73745"/>
    <w:rsid w:val="00E85BC5"/>
    <w:rsid w:val="00E92CB4"/>
    <w:rsid w:val="00E92EDB"/>
    <w:rsid w:val="00ED0E47"/>
    <w:rsid w:val="00ED44F0"/>
    <w:rsid w:val="00EF0226"/>
    <w:rsid w:val="00F01DD0"/>
    <w:rsid w:val="00F04815"/>
    <w:rsid w:val="00F2196F"/>
    <w:rsid w:val="00F5461A"/>
    <w:rsid w:val="00F835A7"/>
    <w:rsid w:val="00F912CE"/>
    <w:rsid w:val="00FD00CE"/>
    <w:rsid w:val="00FF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A7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66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741A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41A7"/>
    <w:pPr>
      <w:ind w:left="720"/>
      <w:contextualSpacing/>
    </w:pPr>
  </w:style>
  <w:style w:type="character" w:customStyle="1" w:styleId="1">
    <w:name w:val="Верхний колонтитул1"/>
    <w:basedOn w:val="a0"/>
    <w:rsid w:val="009D3A20"/>
  </w:style>
  <w:style w:type="character" w:customStyle="1" w:styleId="subheader">
    <w:name w:val="subheader"/>
    <w:basedOn w:val="a0"/>
    <w:rsid w:val="009D3A20"/>
  </w:style>
  <w:style w:type="table" w:styleId="a6">
    <w:name w:val="Table Grid"/>
    <w:basedOn w:val="a1"/>
    <w:uiPriority w:val="59"/>
    <w:rsid w:val="0014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34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qFormat/>
    <w:rsid w:val="00663407"/>
    <w:rPr>
      <w:b/>
      <w:bCs/>
    </w:rPr>
  </w:style>
  <w:style w:type="character" w:customStyle="1" w:styleId="apple-converted-space">
    <w:name w:val="apple-converted-space"/>
    <w:basedOn w:val="a0"/>
    <w:rsid w:val="00663407"/>
  </w:style>
  <w:style w:type="character" w:customStyle="1" w:styleId="a4">
    <w:name w:val="Без интервала Знак"/>
    <w:basedOn w:val="a0"/>
    <w:link w:val="a3"/>
    <w:locked/>
    <w:rsid w:val="00663407"/>
    <w:rPr>
      <w:rFonts w:eastAsiaTheme="minorEastAsia"/>
      <w:lang w:eastAsia="ru-RU"/>
    </w:rPr>
  </w:style>
  <w:style w:type="paragraph" w:customStyle="1" w:styleId="Default">
    <w:name w:val="Default"/>
    <w:rsid w:val="0066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554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41A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41A7"/>
    <w:pPr>
      <w:ind w:left="720"/>
      <w:contextualSpacing/>
    </w:pPr>
  </w:style>
  <w:style w:type="character" w:customStyle="1" w:styleId="1">
    <w:name w:val="Верхний колонтитул1"/>
    <w:basedOn w:val="a0"/>
    <w:rsid w:val="009D3A20"/>
  </w:style>
  <w:style w:type="character" w:customStyle="1" w:styleId="subheader">
    <w:name w:val="subheader"/>
    <w:basedOn w:val="a0"/>
    <w:rsid w:val="009D3A20"/>
  </w:style>
  <w:style w:type="table" w:styleId="a6">
    <w:name w:val="Table Grid"/>
    <w:basedOn w:val="a1"/>
    <w:uiPriority w:val="59"/>
    <w:rsid w:val="0014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B0B0-A003-481A-90D4-7614E019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6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25</cp:revision>
  <cp:lastPrinted>2017-01-10T07:32:00Z</cp:lastPrinted>
  <dcterms:created xsi:type="dcterms:W3CDTF">2015-01-06T09:41:00Z</dcterms:created>
  <dcterms:modified xsi:type="dcterms:W3CDTF">2020-01-09T09:08:00Z</dcterms:modified>
</cp:coreProperties>
</file>