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BF" w:rsidRDefault="00AA32BF" w:rsidP="00AA32BF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литературному чтению</w:t>
      </w:r>
    </w:p>
    <w:p w:rsidR="0016656C" w:rsidRPr="00AA32BF" w:rsidRDefault="00AA32BF" w:rsidP="00AA32BF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4 класса </w:t>
      </w:r>
    </w:p>
    <w:p w:rsidR="00581BAD" w:rsidRPr="00AF542B" w:rsidRDefault="00581BAD" w:rsidP="00AA32BF">
      <w:pPr>
        <w:spacing w:after="0"/>
        <w:ind w:right="-13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Рабочая программа по предмету «Литературное чтение» разработана на основе </w:t>
      </w:r>
      <w:r w:rsidRPr="00AA32BF">
        <w:rPr>
          <w:rFonts w:ascii="Times New Roman" w:eastAsia="Times New Roman" w:hAnsi="Times New Roman" w:cs="Times New Roman"/>
        </w:rPr>
        <w:t>ФГОС НОО, примерной п</w:t>
      </w:r>
      <w:r w:rsidRPr="00AA32BF">
        <w:rPr>
          <w:rFonts w:ascii="Times New Roman" w:eastAsia="Times New Roman" w:hAnsi="Times New Roman" w:cs="Times New Roman"/>
          <w:color w:val="000000"/>
        </w:rPr>
        <w:t xml:space="preserve">рограммы Министерства образования и науки РФ, авторской программы Л. Ф. Климановой, В. Г. Горецкого, М. В. </w:t>
      </w:r>
      <w:proofErr w:type="spellStart"/>
      <w:r w:rsidRPr="00AA32BF">
        <w:rPr>
          <w:rFonts w:ascii="Times New Roman" w:eastAsia="Times New Roman" w:hAnsi="Times New Roman" w:cs="Times New Roman"/>
          <w:color w:val="000000"/>
        </w:rPr>
        <w:t>Головановой</w:t>
      </w:r>
      <w:proofErr w:type="spellEnd"/>
      <w:r w:rsidRPr="00AA32BF">
        <w:rPr>
          <w:rFonts w:ascii="Times New Roman" w:eastAsia="Times New Roman" w:hAnsi="Times New Roman" w:cs="Times New Roman"/>
          <w:color w:val="000000"/>
        </w:rPr>
        <w:t>.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B74DC" w:rsidRPr="00AA32BF" w:rsidRDefault="008B74DC" w:rsidP="00AA32BF">
      <w:pPr>
        <w:spacing w:after="0"/>
        <w:ind w:left="-851" w:right="-284" w:firstLine="426"/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AA32BF">
        <w:rPr>
          <w:rFonts w:ascii="Times New Roman" w:hAnsi="Times New Roman" w:cs="Times New Roman"/>
          <w:b/>
          <w:shd w:val="clear" w:color="auto" w:fill="FFFFFF" w:themeFill="background1"/>
        </w:rPr>
        <w:t>Планируемые результаты освоения учебного предмета «Литературное чтение»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center"/>
        <w:rPr>
          <w:rFonts w:ascii="Times New Roman" w:eastAsia="Times New Roman" w:hAnsi="Times New Roman" w:cs="Times New Roman"/>
        </w:rPr>
      </w:pP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 xml:space="preserve">Реализация программы обеспечивает достижение учениками следующих личностных, </w:t>
      </w:r>
      <w:proofErr w:type="spellStart"/>
      <w:r w:rsidRPr="00AA32BF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AA32BF">
        <w:rPr>
          <w:rFonts w:ascii="Times New Roman" w:eastAsia="Times New Roman" w:hAnsi="Times New Roman" w:cs="Times New Roman"/>
        </w:rPr>
        <w:t xml:space="preserve"> и предметных результатов.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 </w:t>
      </w:r>
      <w:r w:rsidRPr="00AA32BF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AA32BF">
        <w:rPr>
          <w:rFonts w:ascii="Times New Roman" w:eastAsia="Times New Roman" w:hAnsi="Times New Roman" w:cs="Times New Roman"/>
        </w:rPr>
        <w:t>гуманистических</w:t>
      </w:r>
      <w:proofErr w:type="gramEnd"/>
      <w:r w:rsidRPr="00AA32BF">
        <w:rPr>
          <w:rFonts w:ascii="Times New Roman" w:eastAsia="Times New Roman" w:hAnsi="Times New Roman" w:cs="Times New Roman"/>
        </w:rPr>
        <w:t xml:space="preserve"> и демократических ценностных ориентации многонационального российского общества;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 xml:space="preserve">6) овладение начальными навыками адаптации к школе, к школьному коллективу; 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 xml:space="preserve">9) развитие навыков сотрудничества </w:t>
      </w:r>
      <w:proofErr w:type="gramStart"/>
      <w:r w:rsidRPr="00AA32BF">
        <w:rPr>
          <w:rFonts w:ascii="Times New Roman" w:eastAsia="Times New Roman" w:hAnsi="Times New Roman" w:cs="Times New Roman"/>
        </w:rPr>
        <w:t>со</w:t>
      </w:r>
      <w:proofErr w:type="gramEnd"/>
      <w:r w:rsidRPr="00AA32BF">
        <w:rPr>
          <w:rFonts w:ascii="Times New Roman" w:eastAsia="Times New Roman" w:hAnsi="Times New Roman" w:cs="Times New Roman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8B74DC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AA32BF">
        <w:rPr>
          <w:rFonts w:ascii="Times New Roman" w:eastAsia="Times New Roman" w:hAnsi="Times New Roman" w:cs="Times New Roman"/>
        </w:rPr>
        <w:t> 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AA32BF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AA32BF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81BAD" w:rsidRPr="00AA32BF" w:rsidRDefault="00581BAD" w:rsidP="00AA32BF">
      <w:pPr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2) освоение способами решения проблем творческого и поискового характера;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5) использование знаково-символических сре</w:t>
      </w:r>
      <w:proofErr w:type="gramStart"/>
      <w:r w:rsidRPr="00AA32BF">
        <w:rPr>
          <w:rFonts w:ascii="Times New Roman" w:eastAsia="Times New Roman" w:hAnsi="Times New Roman" w:cs="Times New Roman"/>
        </w:rPr>
        <w:t>дств пр</w:t>
      </w:r>
      <w:proofErr w:type="gramEnd"/>
      <w:r w:rsidRPr="00AA32BF">
        <w:rPr>
          <w:rFonts w:ascii="Times New Roman" w:eastAsia="Times New Roman" w:hAnsi="Times New Roman" w:cs="Times New Roman"/>
        </w:rPr>
        <w:t>едставления информации о книгах;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6) активное использование речевых сре</w:t>
      </w:r>
      <w:proofErr w:type="gramStart"/>
      <w:r w:rsidRPr="00AA32BF">
        <w:rPr>
          <w:rFonts w:ascii="Times New Roman" w:eastAsia="Times New Roman" w:hAnsi="Times New Roman" w:cs="Times New Roman"/>
        </w:rPr>
        <w:t>дств дл</w:t>
      </w:r>
      <w:proofErr w:type="gramEnd"/>
      <w:r w:rsidRPr="00AA32BF">
        <w:rPr>
          <w:rFonts w:ascii="Times New Roman" w:eastAsia="Times New Roman" w:hAnsi="Times New Roman" w:cs="Times New Roman"/>
        </w:rPr>
        <w:t>я решения коммуникативных и познавательных задач;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AA32BF">
        <w:rPr>
          <w:rFonts w:ascii="Times New Roman" w:eastAsia="Times New Roman" w:hAnsi="Times New Roman" w:cs="Times New Roman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lastRenderedPageBreak/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AA32BF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AA32BF">
        <w:rPr>
          <w:rFonts w:ascii="Times New Roman" w:eastAsia="Times New Roman" w:hAnsi="Times New Roman" w:cs="Times New Roman"/>
        </w:rPr>
        <w:t>оценку событий;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</w:rPr>
        <w:t>12) готовность конструктивно разрешать конфликты посредством учёта интересов сторон и сотрудничества.</w:t>
      </w:r>
    </w:p>
    <w:p w:rsidR="008B74DC" w:rsidRPr="00AA32BF" w:rsidRDefault="008B74D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  <w:b/>
          <w:bCs/>
        </w:rPr>
        <w:t>Предметные результаты: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>- владеть навыком самостоятельного,  беглого, правильного и выразительного чтения целыми словами при темпе громкого чтения не менее 90 слов в минуту;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 и выражать её своими словами;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передать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 завершение;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 - составлять план к </w:t>
      </w:r>
      <w:proofErr w:type="gramStart"/>
      <w:r w:rsidRPr="00AA32BF">
        <w:rPr>
          <w:rFonts w:ascii="Times New Roman" w:eastAsia="Times New Roman" w:hAnsi="Times New Roman" w:cs="Times New Roman"/>
          <w:color w:val="000000"/>
        </w:rPr>
        <w:t>прочитанному</w:t>
      </w:r>
      <w:proofErr w:type="gramEnd"/>
      <w:r w:rsidRPr="00AA32BF"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вводить  в пересказы – повествования элементы описания, рассуждения и цитирования;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выделять в тексте слова автора, действующих лиц, пейзажные и бытовые описания;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самостоятельно или с помощью учителя давать простейшую характеристику основным  действующим лицам произведения;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знать названия, темы и сюжеты 2 – 3  произведений больших фольклорных жанров, а также литературных произведений писателей  - классиков;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знать наизусть не менее 15 стихотворений классиков отечественной и зарубежной литературы;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знать не менее 6 – 7 народных сказок, уметь их пересказывать;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знать более 10 пословиц, 2 – 3  крылатых выражения, понимать их смысл и объяснять, в какой жизненной ситуации можно употребить каждую из них;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16656C" w:rsidRPr="00AA32BF" w:rsidRDefault="0016656C" w:rsidP="00AA32BF">
      <w:pPr>
        <w:shd w:val="clear" w:color="auto" w:fill="FFFFFF"/>
        <w:spacing w:after="0"/>
        <w:ind w:right="-13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A32BF">
        <w:rPr>
          <w:rFonts w:ascii="Times New Roman" w:eastAsia="Times New Roman" w:hAnsi="Times New Roman" w:cs="Times New Roman"/>
          <w:color w:val="000000"/>
        </w:rPr>
        <w:t xml:space="preserve">   - давать реальную самооценку выполнения любой проделанной работы, учебного задания.</w:t>
      </w:r>
    </w:p>
    <w:p w:rsidR="00581BAD" w:rsidRPr="00AA32BF" w:rsidRDefault="00581BAD" w:rsidP="00AA32BF">
      <w:pPr>
        <w:shd w:val="clear" w:color="auto" w:fill="FFFFFF"/>
        <w:spacing w:after="0"/>
        <w:ind w:right="-13" w:firstLine="426"/>
        <w:jc w:val="center"/>
        <w:rPr>
          <w:rFonts w:ascii="Times New Roman" w:eastAsia="Times New Roman" w:hAnsi="Times New Roman" w:cs="Times New Roman"/>
        </w:rPr>
      </w:pPr>
      <w:r w:rsidRPr="00AA32B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6656C" w:rsidRPr="00AA32BF" w:rsidRDefault="00581BAD" w:rsidP="00AA32BF">
      <w:pPr>
        <w:widowControl w:val="0"/>
        <w:autoSpaceDE w:val="0"/>
        <w:autoSpaceDN w:val="0"/>
        <w:adjustRightInd w:val="0"/>
        <w:spacing w:after="0"/>
        <w:ind w:right="-13" w:firstLine="426"/>
        <w:jc w:val="center"/>
        <w:rPr>
          <w:rFonts w:ascii="Times New Roman" w:hAnsi="Times New Roman" w:cs="Times New Roman"/>
          <w:b/>
          <w:bCs/>
          <w:color w:val="000000"/>
        </w:rPr>
      </w:pPr>
      <w:r w:rsidRPr="00AA32BF">
        <w:rPr>
          <w:rFonts w:ascii="Times New Roman" w:hAnsi="Times New Roman" w:cs="Times New Roman"/>
          <w:b/>
          <w:bCs/>
          <w:color w:val="000000"/>
        </w:rPr>
        <w:t>Содержание учебного курс</w:t>
      </w:r>
      <w:r w:rsidR="006604BC" w:rsidRPr="00AA32BF">
        <w:rPr>
          <w:rFonts w:ascii="Times New Roman" w:hAnsi="Times New Roman" w:cs="Times New Roman"/>
          <w:b/>
          <w:bCs/>
          <w:color w:val="000000"/>
        </w:rPr>
        <w:t>а</w:t>
      </w:r>
    </w:p>
    <w:p w:rsidR="008B74DC" w:rsidRPr="00AA32BF" w:rsidRDefault="008B74DC" w:rsidP="00AA32BF">
      <w:pPr>
        <w:widowControl w:val="0"/>
        <w:autoSpaceDE w:val="0"/>
        <w:autoSpaceDN w:val="0"/>
        <w:adjustRightInd w:val="0"/>
        <w:spacing w:after="0"/>
        <w:ind w:right="-13"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349" w:type="dxa"/>
        <w:tblInd w:w="108" w:type="dxa"/>
        <w:tblLook w:val="04A0"/>
      </w:tblPr>
      <w:tblGrid>
        <w:gridCol w:w="10349"/>
      </w:tblGrid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Былины. Летописи. Жития (8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>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  <w:r w:rsidRPr="00AA32BF">
              <w:rPr>
                <w:rFonts w:ascii="Times New Roman" w:hAnsi="Times New Roman" w:cs="Times New Roman"/>
              </w:rPr>
              <w:t xml:space="preserve">О былинах. «Ильины три </w:t>
            </w:r>
            <w:proofErr w:type="spellStart"/>
            <w:r w:rsidRPr="00AA32BF">
              <w:rPr>
                <w:rFonts w:ascii="Times New Roman" w:hAnsi="Times New Roman" w:cs="Times New Roman"/>
              </w:rPr>
              <w:t>поездочки</w:t>
            </w:r>
            <w:proofErr w:type="spellEnd"/>
            <w:r w:rsidRPr="00AA32BF">
              <w:rPr>
                <w:rFonts w:ascii="Times New Roman" w:hAnsi="Times New Roman" w:cs="Times New Roman"/>
              </w:rPr>
              <w:t xml:space="preserve">». Летописи. Жития. «И повесил Олег щит свой на вратах </w:t>
            </w:r>
            <w:proofErr w:type="spellStart"/>
            <w:r w:rsidRPr="00AA32BF">
              <w:rPr>
                <w:rFonts w:ascii="Times New Roman" w:hAnsi="Times New Roman" w:cs="Times New Roman"/>
              </w:rPr>
              <w:t>Цареграда</w:t>
            </w:r>
            <w:proofErr w:type="spellEnd"/>
            <w:r w:rsidRPr="00AA32BF">
              <w:rPr>
                <w:rFonts w:ascii="Times New Roman" w:hAnsi="Times New Roman" w:cs="Times New Roman"/>
              </w:rPr>
              <w:t>...»; «И вспомнил Олег коня своего...»; «Житие Сергия Радонежского».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Чудесный мир классики (18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</w:rPr>
              <w:t> </w:t>
            </w:r>
            <w:r w:rsidRPr="00AA32BF">
              <w:rPr>
                <w:rFonts w:ascii="Times New Roman" w:hAnsi="Times New Roman" w:cs="Times New Roman"/>
              </w:rPr>
              <w:t>П. П. Ершов. «Конек</w:t>
            </w:r>
            <w:r w:rsidR="002A4E8B" w:rsidRPr="00AA32BF">
              <w:rPr>
                <w:rFonts w:ascii="Times New Roman" w:hAnsi="Times New Roman" w:cs="Times New Roman"/>
              </w:rPr>
              <w:t>-горбунок» (отрывок); А. С. Пуш</w:t>
            </w:r>
            <w:r w:rsidRPr="00AA32BF">
              <w:rPr>
                <w:rFonts w:ascii="Times New Roman" w:hAnsi="Times New Roman" w:cs="Times New Roman"/>
              </w:rPr>
              <w:t>кин. «Няне», «Туча», «Унылая пора!..», «Птичка Божия не знает...», «Сказка о мертвой царевне и о семи богатырях»; М.</w:t>
            </w:r>
            <w:proofErr w:type="gramStart"/>
            <w:r w:rsidRPr="00AA32BF">
              <w:rPr>
                <w:rFonts w:ascii="Times New Roman" w:hAnsi="Times New Roman" w:cs="Times New Roman"/>
              </w:rPr>
              <w:t>Ю</w:t>
            </w:r>
            <w:proofErr w:type="gramEnd"/>
            <w:r w:rsidRPr="00AA32BF">
              <w:rPr>
                <w:rFonts w:ascii="Times New Roman" w:hAnsi="Times New Roman" w:cs="Times New Roman"/>
              </w:rPr>
              <w:t xml:space="preserve"> Лермонтов. «Дары Терека» (отрывок), «</w:t>
            </w:r>
            <w:proofErr w:type="spellStart"/>
            <w:r w:rsidRPr="00AA32BF">
              <w:rPr>
                <w:rFonts w:ascii="Times New Roman" w:hAnsi="Times New Roman" w:cs="Times New Roman"/>
              </w:rPr>
              <w:t>Ашик-Кериб</w:t>
            </w:r>
            <w:proofErr w:type="spellEnd"/>
            <w:r w:rsidRPr="00AA32BF">
              <w:rPr>
                <w:rFonts w:ascii="Times New Roman" w:hAnsi="Times New Roman" w:cs="Times New Roman"/>
              </w:rPr>
              <w:t>»; А. П. Чехов. «Мальчики».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Поэтическая тетрадь (10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i/>
                <w:iCs/>
              </w:rPr>
              <w:t>Ф. И. Тютчев</w:t>
            </w:r>
            <w:r w:rsidRPr="00AA32BF">
              <w:rPr>
                <w:rFonts w:ascii="Times New Roman" w:hAnsi="Times New Roman" w:cs="Times New Roman"/>
              </w:rPr>
              <w:t>. «Еще</w:t>
            </w:r>
            <w:r w:rsidR="002A4E8B" w:rsidRPr="00AA32BF">
              <w:rPr>
                <w:rFonts w:ascii="Times New Roman" w:hAnsi="Times New Roman" w:cs="Times New Roman"/>
              </w:rPr>
              <w:t xml:space="preserve"> земли печален вид...», «Как не</w:t>
            </w:r>
            <w:r w:rsidRPr="00AA32BF">
              <w:rPr>
                <w:rFonts w:ascii="Times New Roman" w:hAnsi="Times New Roman" w:cs="Times New Roman"/>
              </w:rPr>
              <w:t>ожиданно и ярко...»; </w:t>
            </w:r>
            <w:r w:rsidRPr="00AA32BF">
              <w:rPr>
                <w:rFonts w:ascii="Times New Roman" w:hAnsi="Times New Roman" w:cs="Times New Roman"/>
                <w:i/>
                <w:iCs/>
              </w:rPr>
              <w:t>А. А. Фет.</w:t>
            </w:r>
            <w:r w:rsidRPr="00AA32BF">
              <w:rPr>
                <w:rFonts w:ascii="Times New Roman" w:hAnsi="Times New Roman" w:cs="Times New Roman"/>
              </w:rPr>
              <w:t> «Весенний дождь», «Бабочка»; </w:t>
            </w:r>
            <w:r w:rsidRPr="00AA32BF">
              <w:rPr>
                <w:rFonts w:ascii="Times New Roman" w:hAnsi="Times New Roman" w:cs="Times New Roman"/>
                <w:i/>
                <w:iCs/>
              </w:rPr>
              <w:t>Е. А. Баратынский</w:t>
            </w:r>
            <w:r w:rsidRPr="00AA32BF">
              <w:rPr>
                <w:rFonts w:ascii="Times New Roman" w:hAnsi="Times New Roman" w:cs="Times New Roman"/>
              </w:rPr>
              <w:t>. «Весна, весна! Как воздух чист...», «Где сладкий шепот...»; </w:t>
            </w:r>
            <w:r w:rsidRPr="00AA32BF">
              <w:rPr>
                <w:rFonts w:ascii="Times New Roman" w:hAnsi="Times New Roman" w:cs="Times New Roman"/>
                <w:i/>
                <w:iCs/>
              </w:rPr>
              <w:t>А. II. Плещеев</w:t>
            </w:r>
            <w:r w:rsidRPr="00AA32BF">
              <w:rPr>
                <w:rFonts w:ascii="Times New Roman" w:hAnsi="Times New Roman" w:cs="Times New Roman"/>
              </w:rPr>
              <w:t xml:space="preserve">. «Дети и птичка»; И. С. Никитин. «В синем небе плывут </w:t>
            </w:r>
            <w:proofErr w:type="gramStart"/>
            <w:r w:rsidRPr="00AA32BF">
              <w:rPr>
                <w:rFonts w:ascii="Times New Roman" w:hAnsi="Times New Roman" w:cs="Times New Roman"/>
              </w:rPr>
              <w:t>над</w:t>
            </w:r>
            <w:proofErr w:type="gramEnd"/>
            <w:r w:rsidRPr="00AA32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32BF">
              <w:rPr>
                <w:rFonts w:ascii="Times New Roman" w:hAnsi="Times New Roman" w:cs="Times New Roman"/>
              </w:rPr>
              <w:t>ноля</w:t>
            </w:r>
            <w:proofErr w:type="gramEnd"/>
            <w:r w:rsidRPr="00AA32BF">
              <w:rPr>
                <w:rFonts w:ascii="Times New Roman" w:hAnsi="Times New Roman" w:cs="Times New Roman"/>
              </w:rPr>
              <w:t xml:space="preserve"> ми...»; Н. А. Некрасов. «Школьник», «В зимние сумерки нянины сказки...»; И. А. Бунин. «Листопад».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lastRenderedPageBreak/>
              <w:t>Литературные сказки (12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</w:rPr>
              <w:t xml:space="preserve">В. Ф. Одоевский. «Городок в табакерке»; П. П. </w:t>
            </w:r>
            <w:proofErr w:type="gramStart"/>
            <w:r w:rsidRPr="00AA32BF">
              <w:rPr>
                <w:rFonts w:ascii="Times New Roman" w:hAnsi="Times New Roman" w:cs="Times New Roman"/>
              </w:rPr>
              <w:t xml:space="preserve">Ба </w:t>
            </w:r>
            <w:proofErr w:type="spellStart"/>
            <w:r w:rsidRPr="00AA32BF">
              <w:rPr>
                <w:rFonts w:ascii="Times New Roman" w:hAnsi="Times New Roman" w:cs="Times New Roman"/>
              </w:rPr>
              <w:t>жов</w:t>
            </w:r>
            <w:proofErr w:type="spellEnd"/>
            <w:proofErr w:type="gramEnd"/>
            <w:r w:rsidRPr="00AA32BF">
              <w:rPr>
                <w:rFonts w:ascii="Times New Roman" w:hAnsi="Times New Roman" w:cs="Times New Roman"/>
              </w:rPr>
              <w:t>. «Серебряное копытце»; С. Т. Аксаков. «Аленький цветочек»; В. М. Гаршин. «Сказка о жабе и розе».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 xml:space="preserve">Делу время — </w:t>
            </w:r>
            <w:r w:rsidR="006604BC" w:rsidRPr="00AA32BF">
              <w:rPr>
                <w:rFonts w:ascii="Times New Roman" w:hAnsi="Times New Roman" w:cs="Times New Roman"/>
                <w:b/>
                <w:bCs/>
              </w:rPr>
              <w:t>потехе сейчас 7</w:t>
            </w:r>
            <w:r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</w:rPr>
              <w:t>Е. Д. Шварц. «Сказка о</w:t>
            </w:r>
            <w:r w:rsidR="002A4E8B" w:rsidRPr="00AA32BF">
              <w:rPr>
                <w:rFonts w:ascii="Times New Roman" w:hAnsi="Times New Roman" w:cs="Times New Roman"/>
              </w:rPr>
              <w:t xml:space="preserve"> потерянном времени»; В. Ю. </w:t>
            </w:r>
            <w:proofErr w:type="gramStart"/>
            <w:r w:rsidR="002A4E8B" w:rsidRPr="00AA32BF">
              <w:rPr>
                <w:rFonts w:ascii="Times New Roman" w:hAnsi="Times New Roman" w:cs="Times New Roman"/>
              </w:rPr>
              <w:t>Дра</w:t>
            </w:r>
            <w:r w:rsidRPr="00AA32BF">
              <w:rPr>
                <w:rFonts w:ascii="Times New Roman" w:hAnsi="Times New Roman" w:cs="Times New Roman"/>
              </w:rPr>
              <w:t>гунский</w:t>
            </w:r>
            <w:proofErr w:type="gramEnd"/>
            <w:r w:rsidRPr="00AA32BF">
              <w:rPr>
                <w:rFonts w:ascii="Times New Roman" w:hAnsi="Times New Roman" w:cs="Times New Roman"/>
              </w:rPr>
              <w:t xml:space="preserve">. «Главные реки», «Что любит Мишка»; В. В. </w:t>
            </w:r>
            <w:proofErr w:type="spellStart"/>
            <w:r w:rsidRPr="00AA32BF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AA32BF">
              <w:rPr>
                <w:rFonts w:ascii="Times New Roman" w:hAnsi="Times New Roman" w:cs="Times New Roman"/>
              </w:rPr>
              <w:t>. «Никакой горчицы я не ел».</w:t>
            </w: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</w:rPr>
              <w:t>Стран детства (6</w:t>
            </w:r>
            <w:r w:rsidR="0016656C" w:rsidRPr="00AA32BF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  <w:r w:rsidRPr="00AA32BF">
              <w:rPr>
                <w:rFonts w:ascii="Times New Roman" w:hAnsi="Times New Roman" w:cs="Times New Roman"/>
                <w:b/>
              </w:rPr>
              <w:t xml:space="preserve"> </w:t>
            </w:r>
            <w:r w:rsidRPr="00AA32BF">
              <w:rPr>
                <w:rFonts w:ascii="Times New Roman" w:hAnsi="Times New Roman" w:cs="Times New Roman"/>
              </w:rPr>
              <w:t xml:space="preserve">Б. С. Житков. «Как </w:t>
            </w:r>
            <w:r w:rsidR="002A4E8B" w:rsidRPr="00AA32BF">
              <w:rPr>
                <w:rFonts w:ascii="Times New Roman" w:hAnsi="Times New Roman" w:cs="Times New Roman"/>
              </w:rPr>
              <w:t>я ловил человечков»; К. Г. Паус</w:t>
            </w:r>
            <w:r w:rsidRPr="00AA32BF">
              <w:rPr>
                <w:rFonts w:ascii="Times New Roman" w:hAnsi="Times New Roman" w:cs="Times New Roman"/>
              </w:rPr>
              <w:t>товский. «Корзина с еловыми шишками»; М. М. Зощенко. «Елка».</w:t>
            </w: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Поэтическая тетрадь (5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</w:rPr>
      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</w:t>
            </w:r>
            <w:r w:rsidRPr="00AA32BF">
              <w:rPr>
                <w:rFonts w:ascii="Times New Roman" w:hAnsi="Times New Roman" w:cs="Times New Roman"/>
                <w:bCs/>
              </w:rPr>
              <w:t> «</w:t>
            </w:r>
            <w:r w:rsidRPr="00AA32BF">
              <w:rPr>
                <w:rFonts w:ascii="Times New Roman" w:hAnsi="Times New Roman" w:cs="Times New Roman"/>
              </w:rPr>
              <w:t>Поэтическая тетрадь».</w:t>
            </w: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Природа и мы (11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  <w:r w:rsidRPr="00AA32BF">
              <w:rPr>
                <w:rFonts w:ascii="Times New Roman" w:hAnsi="Times New Roman" w:cs="Times New Roman"/>
                <w:b/>
              </w:rPr>
              <w:t> </w:t>
            </w:r>
            <w:r w:rsidRPr="00AA32BF">
              <w:rPr>
                <w:rFonts w:ascii="Times New Roman" w:hAnsi="Times New Roman" w:cs="Times New Roman"/>
              </w:rPr>
              <w:t xml:space="preserve">Д. Н. </w:t>
            </w:r>
            <w:proofErr w:type="gramStart"/>
            <w:r w:rsidRPr="00AA32BF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AA32BF">
              <w:rPr>
                <w:rFonts w:ascii="Times New Roman" w:hAnsi="Times New Roman" w:cs="Times New Roman"/>
              </w:rPr>
              <w:t xml:space="preserve">. «Приемыш»;  А. И. Куприн. «Барбос и </w:t>
            </w:r>
            <w:proofErr w:type="spellStart"/>
            <w:r w:rsidRPr="00AA32BF">
              <w:rPr>
                <w:rFonts w:ascii="Times New Roman" w:hAnsi="Times New Roman" w:cs="Times New Roman"/>
              </w:rPr>
              <w:t>Жулька</w:t>
            </w:r>
            <w:proofErr w:type="spellEnd"/>
            <w:r w:rsidRPr="00AA32BF">
              <w:rPr>
                <w:rFonts w:ascii="Times New Roman" w:hAnsi="Times New Roman" w:cs="Times New Roman"/>
              </w:rPr>
              <w:t>»; М</w:t>
            </w:r>
            <w:r w:rsidR="002A4E8B" w:rsidRPr="00AA32BF">
              <w:rPr>
                <w:rFonts w:ascii="Times New Roman" w:hAnsi="Times New Roman" w:cs="Times New Roman"/>
              </w:rPr>
              <w:t>. Пришвин. «Выскочка»; К. Г. Па</w:t>
            </w:r>
            <w:r w:rsidRPr="00AA32BF">
              <w:rPr>
                <w:rFonts w:ascii="Times New Roman" w:hAnsi="Times New Roman" w:cs="Times New Roman"/>
              </w:rPr>
              <w:t>устовский. «Скрипучи</w:t>
            </w:r>
            <w:r w:rsidR="002A4E8B" w:rsidRPr="00AA32BF">
              <w:rPr>
                <w:rFonts w:ascii="Times New Roman" w:hAnsi="Times New Roman" w:cs="Times New Roman"/>
              </w:rPr>
              <w:t xml:space="preserve">е половицы»; Е. И. </w:t>
            </w:r>
            <w:proofErr w:type="spellStart"/>
            <w:r w:rsidR="002A4E8B" w:rsidRPr="00AA32BF">
              <w:rPr>
                <w:rFonts w:ascii="Times New Roman" w:hAnsi="Times New Roman" w:cs="Times New Roman"/>
              </w:rPr>
              <w:t>Чарушин</w:t>
            </w:r>
            <w:proofErr w:type="spellEnd"/>
            <w:r w:rsidR="002A4E8B" w:rsidRPr="00AA32BF">
              <w:rPr>
                <w:rFonts w:ascii="Times New Roman" w:hAnsi="Times New Roman" w:cs="Times New Roman"/>
              </w:rPr>
              <w:t>. «Ка</w:t>
            </w:r>
            <w:r w:rsidRPr="00AA32BF">
              <w:rPr>
                <w:rFonts w:ascii="Times New Roman" w:hAnsi="Times New Roman" w:cs="Times New Roman"/>
              </w:rPr>
              <w:t>бан»; В. П. Астафьев. «</w:t>
            </w:r>
            <w:proofErr w:type="spellStart"/>
            <w:r w:rsidRPr="00AA32BF">
              <w:rPr>
                <w:rFonts w:ascii="Times New Roman" w:hAnsi="Times New Roman" w:cs="Times New Roman"/>
              </w:rPr>
              <w:t>Стрижонок</w:t>
            </w:r>
            <w:proofErr w:type="spellEnd"/>
            <w:r w:rsidRPr="00AA32BF">
              <w:rPr>
                <w:rFonts w:ascii="Times New Roman" w:hAnsi="Times New Roman" w:cs="Times New Roman"/>
              </w:rPr>
              <w:t xml:space="preserve"> Скрип».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Поэтическая тетрадь (6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</w:rPr>
              <w:t xml:space="preserve">Б. Л. Пастернак. «Золотая осень»;  С. А. Клычков. «Весна в лесу»;  Д. Б. </w:t>
            </w:r>
            <w:proofErr w:type="spellStart"/>
            <w:r w:rsidR="002A4E8B" w:rsidRPr="00AA32BF">
              <w:rPr>
                <w:rFonts w:ascii="Times New Roman" w:hAnsi="Times New Roman" w:cs="Times New Roman"/>
              </w:rPr>
              <w:t>Кедрин</w:t>
            </w:r>
            <w:proofErr w:type="spellEnd"/>
            <w:r w:rsidR="002A4E8B" w:rsidRPr="00AA32BF">
              <w:rPr>
                <w:rFonts w:ascii="Times New Roman" w:hAnsi="Times New Roman" w:cs="Times New Roman"/>
              </w:rPr>
              <w:t>. «Бабье лето»; Н. М. Руб</w:t>
            </w:r>
            <w:r w:rsidRPr="00AA32BF">
              <w:rPr>
                <w:rFonts w:ascii="Times New Roman" w:hAnsi="Times New Roman" w:cs="Times New Roman"/>
              </w:rPr>
              <w:t>цов. «Сентябрь»;  С. А. Есенин. «Лебедушка».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Родина (4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  <w:r w:rsidRPr="00AA32BF">
              <w:rPr>
                <w:rFonts w:ascii="Times New Roman" w:hAnsi="Times New Roman" w:cs="Times New Roman"/>
              </w:rPr>
              <w:t xml:space="preserve">И. С.  Никитин «Русь»; С. Д. Дрожжин. «Родине»; Л. В. </w:t>
            </w:r>
            <w:proofErr w:type="spellStart"/>
            <w:r w:rsidRPr="00AA32BF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AA32BF">
              <w:rPr>
                <w:rFonts w:ascii="Times New Roman" w:hAnsi="Times New Roman" w:cs="Times New Roman"/>
              </w:rPr>
              <w:t xml:space="preserve"> «О, Родина! В неярком блеске...»; Б. А. Слуцкий. «Лошади в океане».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6604B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Страна Фантазия (4</w:t>
            </w:r>
            <w:r w:rsidR="0016656C" w:rsidRPr="00AA32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  <w:r w:rsidRPr="00AA32BF">
              <w:rPr>
                <w:rFonts w:ascii="Times New Roman" w:hAnsi="Times New Roman" w:cs="Times New Roman"/>
              </w:rPr>
              <w:t>Е. С. Велтистов. «Приключения Электроника». К. Булычев. «Путешествие Алисы».</w:t>
            </w:r>
          </w:p>
          <w:p w:rsidR="008B74DC" w:rsidRPr="00AA32BF" w:rsidRDefault="008B74D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6C" w:rsidRPr="00AA32BF" w:rsidTr="0016656C">
        <w:tc>
          <w:tcPr>
            <w:tcW w:w="10349" w:type="dxa"/>
          </w:tcPr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AA32BF">
              <w:rPr>
                <w:rFonts w:ascii="Times New Roman" w:hAnsi="Times New Roman" w:cs="Times New Roman"/>
                <w:b/>
                <w:bCs/>
              </w:rPr>
              <w:t>Зарубежная литература (1</w:t>
            </w:r>
            <w:r w:rsidR="006604BC" w:rsidRPr="00AA32BF">
              <w:rPr>
                <w:rFonts w:ascii="Times New Roman" w:hAnsi="Times New Roman" w:cs="Times New Roman"/>
                <w:b/>
                <w:bCs/>
              </w:rPr>
              <w:t>1</w:t>
            </w:r>
            <w:r w:rsidRPr="00AA32BF">
              <w:rPr>
                <w:rFonts w:ascii="Times New Roman" w:hAnsi="Times New Roman" w:cs="Times New Roman"/>
                <w:b/>
                <w:bCs/>
              </w:rPr>
              <w:t>ч)</w:t>
            </w:r>
          </w:p>
          <w:p w:rsidR="0016656C" w:rsidRPr="00AA32BF" w:rsidRDefault="0016656C" w:rsidP="00AA32BF">
            <w:pPr>
              <w:shd w:val="clear" w:color="auto" w:fill="FFFFFF"/>
              <w:spacing w:after="0"/>
              <w:ind w:right="7" w:firstLine="426"/>
              <w:jc w:val="both"/>
              <w:rPr>
                <w:rFonts w:ascii="Times New Roman" w:hAnsi="Times New Roman" w:cs="Times New Roman"/>
              </w:rPr>
            </w:pPr>
            <w:r w:rsidRPr="00AA32BF">
              <w:rPr>
                <w:rFonts w:ascii="Times New Roman" w:hAnsi="Times New Roman" w:cs="Times New Roman"/>
              </w:rPr>
              <w:t>Дж. Свифт. «Путе</w:t>
            </w:r>
            <w:r w:rsidR="002A4E8B" w:rsidRPr="00AA32BF">
              <w:rPr>
                <w:rFonts w:ascii="Times New Roman" w:hAnsi="Times New Roman" w:cs="Times New Roman"/>
              </w:rPr>
              <w:t>шествие Гулливера»; Г. X. Андер</w:t>
            </w:r>
            <w:r w:rsidRPr="00AA32BF">
              <w:rPr>
                <w:rFonts w:ascii="Times New Roman" w:hAnsi="Times New Roman" w:cs="Times New Roman"/>
              </w:rPr>
              <w:t xml:space="preserve">сен. «Русалочка»; М. Твен. «Приключения Тома </w:t>
            </w:r>
            <w:proofErr w:type="spellStart"/>
            <w:r w:rsidRPr="00AA32BF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AA32BF">
              <w:rPr>
                <w:rFonts w:ascii="Times New Roman" w:hAnsi="Times New Roman" w:cs="Times New Roman"/>
              </w:rPr>
              <w:t>»; С. Лагерлёф. «Святая ночь», «В Назарете».</w:t>
            </w:r>
          </w:p>
        </w:tc>
      </w:tr>
    </w:tbl>
    <w:p w:rsidR="00DF6866" w:rsidRPr="00AF542B" w:rsidRDefault="00DF6866" w:rsidP="00DF6866">
      <w:pPr>
        <w:tabs>
          <w:tab w:val="left" w:pos="3246"/>
        </w:tabs>
        <w:spacing w:before="100" w:beforeAutospacing="1" w:after="100" w:afterAutospacing="1" w:line="211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AF542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F6866" w:rsidRPr="00AF542B" w:rsidRDefault="00DF6866" w:rsidP="0016656C">
      <w:pPr>
        <w:tabs>
          <w:tab w:val="left" w:pos="3246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F542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F6866" w:rsidRPr="0016656C" w:rsidRDefault="00DF6866" w:rsidP="0016656C">
      <w:pPr>
        <w:tabs>
          <w:tab w:val="left" w:pos="324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65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56C" w:rsidRDefault="0016656C" w:rsidP="00AA54E9">
      <w:pPr>
        <w:tabs>
          <w:tab w:val="left" w:pos="3390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6656C" w:rsidSect="0016656C">
          <w:pgSz w:w="11906" w:h="16838"/>
          <w:pgMar w:top="720" w:right="567" w:bottom="720" w:left="720" w:header="709" w:footer="709" w:gutter="0"/>
          <w:cols w:space="708"/>
          <w:docGrid w:linePitch="360"/>
        </w:sectPr>
      </w:pPr>
    </w:p>
    <w:p w:rsidR="0016656C" w:rsidRDefault="0016656C" w:rsidP="00AA54E9">
      <w:pPr>
        <w:tabs>
          <w:tab w:val="left" w:pos="3390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656C" w:rsidRDefault="0016656C" w:rsidP="0016656C">
      <w:pPr>
        <w:ind w:left="720" w:right="-739"/>
        <w:jc w:val="center"/>
        <w:rPr>
          <w:rFonts w:ascii="Times New Roman" w:hAnsi="Times New Roman"/>
          <w:sz w:val="24"/>
          <w:szCs w:val="24"/>
        </w:rPr>
      </w:pPr>
      <w:r w:rsidRPr="00AA54E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2569C0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5382" w:type="dxa"/>
        <w:tblInd w:w="108" w:type="dxa"/>
        <w:tblLayout w:type="fixed"/>
        <w:tblLook w:val="04A0"/>
      </w:tblPr>
      <w:tblGrid>
        <w:gridCol w:w="1115"/>
        <w:gridCol w:w="5977"/>
        <w:gridCol w:w="7225"/>
        <w:gridCol w:w="1065"/>
      </w:tblGrid>
      <w:tr w:rsidR="0000517F" w:rsidRPr="0000517F" w:rsidTr="00452E4C">
        <w:trPr>
          <w:trHeight w:val="165"/>
        </w:trPr>
        <w:tc>
          <w:tcPr>
            <w:tcW w:w="1115" w:type="dxa"/>
          </w:tcPr>
          <w:p w:rsidR="0000517F" w:rsidRPr="00C15C24" w:rsidRDefault="0000517F" w:rsidP="00C15C24">
            <w:pPr>
              <w:pStyle w:val="ac"/>
              <w:jc w:val="center"/>
              <w:rPr>
                <w:b/>
                <w:w w:val="101"/>
                <w:sz w:val="18"/>
                <w:szCs w:val="18"/>
              </w:rPr>
            </w:pPr>
            <w:r w:rsidRPr="00C15C24">
              <w:rPr>
                <w:b/>
                <w:w w:val="101"/>
                <w:sz w:val="18"/>
                <w:szCs w:val="18"/>
              </w:rPr>
              <w:t xml:space="preserve">№ </w:t>
            </w:r>
            <w:proofErr w:type="gramStart"/>
            <w:r w:rsidRPr="00C15C24">
              <w:rPr>
                <w:b/>
                <w:w w:val="101"/>
                <w:sz w:val="18"/>
                <w:szCs w:val="18"/>
              </w:rPr>
              <w:t>п</w:t>
            </w:r>
            <w:proofErr w:type="gramEnd"/>
            <w:r w:rsidRPr="00C15C24">
              <w:rPr>
                <w:b/>
                <w:w w:val="101"/>
                <w:sz w:val="18"/>
                <w:szCs w:val="18"/>
              </w:rPr>
              <w:t>/п</w:t>
            </w:r>
          </w:p>
        </w:tc>
        <w:tc>
          <w:tcPr>
            <w:tcW w:w="5977" w:type="dxa"/>
          </w:tcPr>
          <w:p w:rsidR="0000517F" w:rsidRPr="00C15C24" w:rsidRDefault="0000517F" w:rsidP="00C15C2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C15C24">
              <w:rPr>
                <w:b/>
                <w:w w:val="101"/>
                <w:sz w:val="18"/>
                <w:szCs w:val="18"/>
              </w:rPr>
              <w:t>Тематическое планирование</w:t>
            </w:r>
          </w:p>
        </w:tc>
        <w:tc>
          <w:tcPr>
            <w:tcW w:w="7225" w:type="dxa"/>
          </w:tcPr>
          <w:p w:rsidR="0000517F" w:rsidRPr="00C15C24" w:rsidRDefault="0000517F" w:rsidP="00C15C2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C15C24">
              <w:rPr>
                <w:b/>
                <w:w w:val="101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1065" w:type="dxa"/>
          </w:tcPr>
          <w:p w:rsidR="0000517F" w:rsidRPr="00C15C24" w:rsidRDefault="00452E4C" w:rsidP="00C15C24">
            <w:pPr>
              <w:pStyle w:val="ac"/>
              <w:jc w:val="center"/>
              <w:rPr>
                <w:b/>
                <w:w w:val="101"/>
                <w:sz w:val="18"/>
                <w:szCs w:val="18"/>
              </w:rPr>
            </w:pPr>
            <w:r w:rsidRPr="00C15C24">
              <w:rPr>
                <w:b/>
                <w:w w:val="101"/>
                <w:sz w:val="18"/>
                <w:szCs w:val="18"/>
              </w:rPr>
              <w:t>Дата</w:t>
            </w:r>
          </w:p>
        </w:tc>
      </w:tr>
      <w:tr w:rsidR="00AA54E9" w:rsidRPr="0000517F" w:rsidTr="00AA54E9">
        <w:tc>
          <w:tcPr>
            <w:tcW w:w="15382" w:type="dxa"/>
            <w:gridSpan w:val="4"/>
          </w:tcPr>
          <w:p w:rsidR="00AA54E9" w:rsidRPr="00C15C24" w:rsidRDefault="00AA54E9" w:rsidP="00C15C24">
            <w:pPr>
              <w:pStyle w:val="ac"/>
              <w:jc w:val="center"/>
              <w:rPr>
                <w:b/>
                <w:w w:val="101"/>
                <w:sz w:val="18"/>
                <w:szCs w:val="18"/>
              </w:rPr>
            </w:pPr>
            <w:r w:rsidRPr="00C15C24">
              <w:rPr>
                <w:b/>
                <w:w w:val="101"/>
                <w:sz w:val="18"/>
                <w:szCs w:val="18"/>
              </w:rPr>
              <w:t>Летописи, былины, жития (8 ч)</w:t>
            </w:r>
          </w:p>
        </w:tc>
      </w:tr>
      <w:tr w:rsidR="0000517F" w:rsidRPr="0000517F" w:rsidTr="00AA54E9">
        <w:trPr>
          <w:trHeight w:val="667"/>
        </w:trPr>
        <w:tc>
          <w:tcPr>
            <w:tcW w:w="1115" w:type="dxa"/>
          </w:tcPr>
          <w:p w:rsidR="0000517F" w:rsidRPr="00452E4C" w:rsidRDefault="006604BC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9"/>
                <w:sz w:val="18"/>
                <w:szCs w:val="18"/>
              </w:rPr>
              <w:t>1</w:t>
            </w:r>
            <w:r w:rsidR="0000517F" w:rsidRPr="00452E4C">
              <w:rPr>
                <w:spacing w:val="-9"/>
                <w:sz w:val="18"/>
                <w:szCs w:val="18"/>
              </w:rPr>
              <w:t>.</w:t>
            </w:r>
          </w:p>
        </w:tc>
        <w:tc>
          <w:tcPr>
            <w:tcW w:w="5977" w:type="dxa"/>
          </w:tcPr>
          <w:p w:rsidR="0000517F" w:rsidRPr="00452E4C" w:rsidRDefault="006604B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w w:val="101"/>
                <w:sz w:val="18"/>
                <w:szCs w:val="18"/>
              </w:rPr>
              <w:t xml:space="preserve">Знакомство с учебником по литературному чтению. Система условных обозначений. Содержание учебника. Словарь. </w:t>
            </w:r>
          </w:p>
        </w:tc>
        <w:tc>
          <w:tcPr>
            <w:tcW w:w="7225" w:type="dxa"/>
            <w:vMerge w:val="restart"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 xml:space="preserve">Прогнозировать содержание раздела. </w:t>
            </w:r>
          </w:p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 xml:space="preserve">Планировать работу на уроке. </w:t>
            </w:r>
          </w:p>
          <w:p w:rsidR="0000517F" w:rsidRPr="00452E4C" w:rsidRDefault="0000517F" w:rsidP="00452E4C">
            <w:pPr>
              <w:pStyle w:val="ac"/>
              <w:rPr>
                <w:spacing w:val="-16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 xml:space="preserve">Понимать ценность и значимость литературы для сохранения русской </w:t>
            </w:r>
            <w:r w:rsidRPr="00452E4C">
              <w:rPr>
                <w:spacing w:val="-16"/>
                <w:sz w:val="18"/>
                <w:szCs w:val="18"/>
              </w:rPr>
              <w:t xml:space="preserve">культуры. </w:t>
            </w:r>
          </w:p>
          <w:p w:rsidR="0000517F" w:rsidRPr="00452E4C" w:rsidRDefault="0000517F" w:rsidP="00452E4C">
            <w:pPr>
              <w:pStyle w:val="ac"/>
              <w:rPr>
                <w:spacing w:val="-12"/>
                <w:sz w:val="18"/>
                <w:szCs w:val="18"/>
              </w:rPr>
            </w:pPr>
            <w:r w:rsidRPr="00452E4C">
              <w:rPr>
                <w:spacing w:val="-8"/>
                <w:sz w:val="18"/>
                <w:szCs w:val="18"/>
              </w:rPr>
              <w:t xml:space="preserve">Читать отрывки из древнерусских летописей, былины, жития о Сергии </w:t>
            </w:r>
            <w:r w:rsidRPr="00452E4C">
              <w:rPr>
                <w:spacing w:val="-12"/>
                <w:sz w:val="18"/>
                <w:szCs w:val="18"/>
              </w:rPr>
              <w:t xml:space="preserve">Радонежском. </w:t>
            </w:r>
          </w:p>
          <w:p w:rsidR="0000517F" w:rsidRPr="00452E4C" w:rsidRDefault="0000517F" w:rsidP="00452E4C">
            <w:pPr>
              <w:pStyle w:val="ac"/>
              <w:rPr>
                <w:spacing w:val="-8"/>
                <w:sz w:val="18"/>
                <w:szCs w:val="18"/>
              </w:rPr>
            </w:pPr>
            <w:r w:rsidRPr="00452E4C">
              <w:rPr>
                <w:spacing w:val="-8"/>
                <w:sz w:val="18"/>
                <w:szCs w:val="18"/>
              </w:rPr>
              <w:t xml:space="preserve">Находить в тексте летописи данные о различных исторических фактах. </w:t>
            </w:r>
          </w:p>
          <w:p w:rsidR="0000517F" w:rsidRPr="00452E4C" w:rsidRDefault="0000517F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8"/>
                <w:sz w:val="18"/>
                <w:szCs w:val="18"/>
              </w:rPr>
              <w:t xml:space="preserve">Сравнивать текст летописи с художественным текстом. </w:t>
            </w:r>
            <w:r w:rsidRPr="00452E4C">
              <w:rPr>
                <w:spacing w:val="-7"/>
                <w:sz w:val="18"/>
                <w:szCs w:val="18"/>
              </w:rPr>
              <w:t xml:space="preserve">Сравнивать поэтический и прозаический текст былины. </w:t>
            </w:r>
            <w:r w:rsidRPr="00452E4C">
              <w:rPr>
                <w:spacing w:val="-5"/>
                <w:sz w:val="18"/>
                <w:szCs w:val="18"/>
              </w:rPr>
              <w:t xml:space="preserve">Пересказывать былину от лица её героя. </w:t>
            </w:r>
          </w:p>
          <w:p w:rsidR="0000517F" w:rsidRPr="00452E4C" w:rsidRDefault="0000517F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 xml:space="preserve">Определять героя былины и характеризовать его с опорой на текст. </w:t>
            </w:r>
          </w:p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 xml:space="preserve">Сравнивать былины и волшебные сказки. </w:t>
            </w:r>
          </w:p>
          <w:p w:rsidR="0000517F" w:rsidRPr="00452E4C" w:rsidRDefault="0000517F" w:rsidP="00452E4C">
            <w:pPr>
              <w:pStyle w:val="ac"/>
              <w:rPr>
                <w:spacing w:val="-8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>Находить в тексте слова, описывающие внешний вид героя, его харак</w:t>
            </w:r>
            <w:r w:rsidRPr="00452E4C">
              <w:rPr>
                <w:spacing w:val="-8"/>
                <w:sz w:val="18"/>
                <w:szCs w:val="18"/>
              </w:rPr>
              <w:t xml:space="preserve">тер и поступки. </w:t>
            </w:r>
          </w:p>
          <w:p w:rsidR="0000517F" w:rsidRPr="00452E4C" w:rsidRDefault="0000517F" w:rsidP="00452E4C">
            <w:pPr>
              <w:pStyle w:val="ac"/>
              <w:rPr>
                <w:spacing w:val="-7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 xml:space="preserve">Составлять рассказ по репродукциям картин известных художников. </w:t>
            </w:r>
          </w:p>
          <w:p w:rsidR="0000517F" w:rsidRPr="00452E4C" w:rsidRDefault="0000517F" w:rsidP="00452E4C">
            <w:pPr>
              <w:pStyle w:val="ac"/>
              <w:rPr>
                <w:spacing w:val="-11"/>
                <w:sz w:val="18"/>
                <w:szCs w:val="18"/>
              </w:rPr>
            </w:pPr>
            <w:r w:rsidRPr="00452E4C">
              <w:rPr>
                <w:spacing w:val="-8"/>
                <w:sz w:val="18"/>
                <w:szCs w:val="18"/>
              </w:rPr>
              <w:t xml:space="preserve">Описывать скульптурный памятник известному человеку. </w:t>
            </w:r>
            <w:r w:rsidRPr="00452E4C">
              <w:rPr>
                <w:spacing w:val="-11"/>
                <w:sz w:val="18"/>
                <w:szCs w:val="18"/>
              </w:rPr>
              <w:t xml:space="preserve">Находить информацию об интересных фактах из жизни святого человека. </w:t>
            </w:r>
          </w:p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 xml:space="preserve">Описывать характер человека; </w:t>
            </w:r>
            <w:proofErr w:type="gramStart"/>
            <w:r w:rsidRPr="00452E4C">
              <w:rPr>
                <w:spacing w:val="-5"/>
                <w:sz w:val="18"/>
                <w:szCs w:val="18"/>
              </w:rPr>
              <w:t>высказывать своё отношение</w:t>
            </w:r>
            <w:proofErr w:type="gramEnd"/>
            <w:r w:rsidRPr="00452E4C">
              <w:rPr>
                <w:spacing w:val="-5"/>
                <w:sz w:val="18"/>
                <w:szCs w:val="18"/>
              </w:rPr>
              <w:t xml:space="preserve">. </w:t>
            </w:r>
            <w:r w:rsidRPr="00452E4C">
              <w:rPr>
                <w:spacing w:val="-3"/>
                <w:sz w:val="18"/>
                <w:szCs w:val="18"/>
              </w:rPr>
              <w:t xml:space="preserve">Рассказать об известном историческом событии на основе опорных </w:t>
            </w:r>
            <w:r w:rsidRPr="00452E4C">
              <w:rPr>
                <w:spacing w:val="-8"/>
                <w:sz w:val="18"/>
                <w:szCs w:val="18"/>
              </w:rPr>
              <w:t xml:space="preserve">слов и других источников информации; </w:t>
            </w:r>
            <w:r w:rsidRPr="00452E4C">
              <w:rPr>
                <w:spacing w:val="-6"/>
                <w:sz w:val="18"/>
                <w:szCs w:val="18"/>
              </w:rPr>
              <w:t xml:space="preserve">Участвовать в проектной деятельности. </w:t>
            </w:r>
          </w:p>
          <w:p w:rsidR="0000517F" w:rsidRPr="00452E4C" w:rsidRDefault="0000517F" w:rsidP="00452E4C">
            <w:pPr>
              <w:pStyle w:val="ac"/>
              <w:rPr>
                <w:spacing w:val="-12"/>
                <w:sz w:val="18"/>
                <w:szCs w:val="18"/>
              </w:rPr>
            </w:pPr>
            <w:r w:rsidRPr="00452E4C">
              <w:rPr>
                <w:spacing w:val="-12"/>
                <w:sz w:val="18"/>
                <w:szCs w:val="18"/>
              </w:rPr>
              <w:t xml:space="preserve">Составлять летопись современных важных событий (с помощью учителя). </w:t>
            </w:r>
          </w:p>
          <w:p w:rsidR="0000517F" w:rsidRPr="00452E4C" w:rsidRDefault="0000517F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>Договариваться друг с другом; принимать позицию собеседника, про</w:t>
            </w:r>
            <w:r w:rsidRPr="00452E4C">
              <w:rPr>
                <w:spacing w:val="-5"/>
                <w:sz w:val="18"/>
                <w:szCs w:val="18"/>
              </w:rPr>
              <w:t>являть к нему внимание.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 xml:space="preserve"> </w:t>
            </w:r>
            <w:r w:rsidRPr="00452E4C">
              <w:rPr>
                <w:spacing w:val="-1"/>
                <w:sz w:val="18"/>
                <w:szCs w:val="18"/>
              </w:rPr>
              <w:t xml:space="preserve">Проверять себя и самостоятельно оценивать свои достижения при </w:t>
            </w:r>
            <w:r w:rsidRPr="00452E4C">
              <w:rPr>
                <w:spacing w:val="-8"/>
                <w:sz w:val="18"/>
                <w:szCs w:val="18"/>
              </w:rPr>
              <w:t>работе с текстом, используя обобщающие вопросы учебника</w:t>
            </w: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454"/>
        </w:trPr>
        <w:tc>
          <w:tcPr>
            <w:tcW w:w="1115" w:type="dxa"/>
          </w:tcPr>
          <w:p w:rsidR="0000517F" w:rsidRPr="00452E4C" w:rsidRDefault="006604BC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9"/>
                <w:sz w:val="18"/>
                <w:szCs w:val="18"/>
              </w:rPr>
              <w:t>2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8"/>
                <w:sz w:val="18"/>
                <w:szCs w:val="18"/>
              </w:rPr>
              <w:t>Из летописи: «И повесил Олег щит свой на вра</w:t>
            </w:r>
            <w:r w:rsidRPr="00452E4C">
              <w:rPr>
                <w:spacing w:val="-9"/>
                <w:sz w:val="18"/>
                <w:szCs w:val="18"/>
              </w:rPr>
              <w:t xml:space="preserve">тах Царьграда». События летописи — основные </w:t>
            </w:r>
            <w:r w:rsidRPr="00452E4C">
              <w:rPr>
                <w:spacing w:val="-7"/>
                <w:sz w:val="18"/>
                <w:szCs w:val="18"/>
              </w:rPr>
              <w:t>события Древней Руси. Сравнение текста лето</w:t>
            </w:r>
            <w:r w:rsidRPr="00452E4C">
              <w:rPr>
                <w:spacing w:val="-8"/>
                <w:sz w:val="18"/>
                <w:szCs w:val="18"/>
              </w:rPr>
              <w:t xml:space="preserve">писи и исторических источников. 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560"/>
        </w:trPr>
        <w:tc>
          <w:tcPr>
            <w:tcW w:w="1115" w:type="dxa"/>
          </w:tcPr>
          <w:p w:rsidR="0000517F" w:rsidRPr="00452E4C" w:rsidRDefault="006604BC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9"/>
                <w:sz w:val="18"/>
                <w:szCs w:val="18"/>
              </w:rPr>
              <w:t>3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Из летописи: «И вспомнил Олег коня своего».</w:t>
            </w:r>
          </w:p>
          <w:p w:rsidR="0000517F" w:rsidRPr="00452E4C" w:rsidRDefault="0000517F" w:rsidP="00452E4C">
            <w:pPr>
              <w:pStyle w:val="ac"/>
              <w:rPr>
                <w:spacing w:val="-8"/>
                <w:sz w:val="18"/>
                <w:szCs w:val="18"/>
              </w:rPr>
            </w:pPr>
            <w:r w:rsidRPr="00452E4C">
              <w:rPr>
                <w:spacing w:val="-9"/>
                <w:sz w:val="18"/>
                <w:szCs w:val="18"/>
              </w:rPr>
              <w:t xml:space="preserve">Летопись — источник    исторических    фактов. </w:t>
            </w:r>
            <w:r w:rsidRPr="00452E4C">
              <w:rPr>
                <w:spacing w:val="-6"/>
                <w:sz w:val="18"/>
                <w:szCs w:val="18"/>
              </w:rPr>
              <w:t>Сравнение текста летописи с текстом произве</w:t>
            </w:r>
            <w:r w:rsidRPr="00452E4C">
              <w:rPr>
                <w:spacing w:val="-8"/>
                <w:sz w:val="18"/>
                <w:szCs w:val="18"/>
              </w:rPr>
              <w:t xml:space="preserve">дения А. С. Пушкина «Песнь о вещем Олеге». 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293"/>
        </w:trPr>
        <w:tc>
          <w:tcPr>
            <w:tcW w:w="1115" w:type="dxa"/>
            <w:vMerge w:val="restart"/>
          </w:tcPr>
          <w:p w:rsidR="0000517F" w:rsidRPr="00452E4C" w:rsidRDefault="006604BC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9"/>
                <w:sz w:val="18"/>
                <w:szCs w:val="18"/>
              </w:rPr>
              <w:t>4-5</w:t>
            </w:r>
          </w:p>
        </w:tc>
        <w:tc>
          <w:tcPr>
            <w:tcW w:w="5977" w:type="dxa"/>
            <w:vMerge w:val="restart"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Поэтический текст былины. «Ильины три </w:t>
            </w:r>
            <w:proofErr w:type="spellStart"/>
            <w:r w:rsidRPr="00452E4C">
              <w:rPr>
                <w:spacing w:val="-4"/>
                <w:sz w:val="18"/>
                <w:szCs w:val="18"/>
              </w:rPr>
              <w:t>по</w:t>
            </w:r>
            <w:r w:rsidRPr="00452E4C">
              <w:rPr>
                <w:spacing w:val="-7"/>
                <w:sz w:val="18"/>
                <w:szCs w:val="18"/>
              </w:rPr>
              <w:t>ездочки</w:t>
            </w:r>
            <w:proofErr w:type="spellEnd"/>
            <w:r w:rsidRPr="00452E4C">
              <w:rPr>
                <w:spacing w:val="-7"/>
                <w:sz w:val="18"/>
                <w:szCs w:val="18"/>
              </w:rPr>
              <w:t>». Сказочный характер былины. Проза</w:t>
            </w:r>
            <w:r w:rsidRPr="00452E4C">
              <w:rPr>
                <w:spacing w:val="-9"/>
                <w:sz w:val="18"/>
                <w:szCs w:val="18"/>
              </w:rPr>
              <w:t>ический текст былины в пересказе Н. Карнаухо</w:t>
            </w:r>
            <w:r w:rsidRPr="00452E4C">
              <w:rPr>
                <w:spacing w:val="-5"/>
                <w:sz w:val="18"/>
                <w:szCs w:val="18"/>
              </w:rPr>
              <w:t xml:space="preserve">вой. Сравнение поэтического и прозаического </w:t>
            </w:r>
            <w:r w:rsidRPr="00452E4C">
              <w:rPr>
                <w:spacing w:val="-10"/>
                <w:sz w:val="18"/>
                <w:szCs w:val="18"/>
              </w:rPr>
              <w:t>текстов. Герой былины — защитник государства Российского. Картина В. Васнецова «Богатыри».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ab/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388"/>
        </w:trPr>
        <w:tc>
          <w:tcPr>
            <w:tcW w:w="1115" w:type="dxa"/>
            <w:vMerge/>
          </w:tcPr>
          <w:p w:rsidR="0000517F" w:rsidRPr="00452E4C" w:rsidRDefault="0000517F" w:rsidP="00452E4C">
            <w:pPr>
              <w:pStyle w:val="ac"/>
              <w:rPr>
                <w:spacing w:val="-9"/>
                <w:sz w:val="18"/>
                <w:szCs w:val="18"/>
              </w:rPr>
            </w:pPr>
          </w:p>
        </w:tc>
        <w:tc>
          <w:tcPr>
            <w:tcW w:w="5977" w:type="dxa"/>
            <w:vMerge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AA54E9" w:rsidRPr="0000517F" w:rsidTr="00452E4C">
        <w:trPr>
          <w:trHeight w:val="569"/>
        </w:trPr>
        <w:tc>
          <w:tcPr>
            <w:tcW w:w="1115" w:type="dxa"/>
            <w:tcBorders>
              <w:bottom w:val="single" w:sz="4" w:space="0" w:color="auto"/>
            </w:tcBorders>
          </w:tcPr>
          <w:p w:rsidR="00AA54E9" w:rsidRPr="00452E4C" w:rsidRDefault="00AA54E9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9"/>
                <w:sz w:val="18"/>
                <w:szCs w:val="18"/>
              </w:rPr>
              <w:t>6-7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AA54E9" w:rsidRPr="00452E4C" w:rsidRDefault="00AA54E9" w:rsidP="00452E4C">
            <w:pPr>
              <w:pStyle w:val="ac"/>
              <w:rPr>
                <w:spacing w:val="-8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 xml:space="preserve">Сергий Радонежский — святой земли русской. </w:t>
            </w:r>
            <w:r w:rsidRPr="00452E4C">
              <w:rPr>
                <w:spacing w:val="-8"/>
                <w:sz w:val="18"/>
                <w:szCs w:val="18"/>
              </w:rPr>
              <w:t xml:space="preserve">В. Клыков.   Памятник  Сергию  Радонежскому. </w:t>
            </w:r>
            <w:r w:rsidRPr="00452E4C">
              <w:rPr>
                <w:spacing w:val="-9"/>
                <w:sz w:val="18"/>
                <w:szCs w:val="18"/>
              </w:rPr>
              <w:t>Житие Сергия Радонежского. Детство Варфоло</w:t>
            </w:r>
            <w:r w:rsidRPr="00452E4C">
              <w:rPr>
                <w:spacing w:val="-3"/>
                <w:sz w:val="18"/>
                <w:szCs w:val="18"/>
              </w:rPr>
              <w:t xml:space="preserve">мея. Юность Варфоломея. Рассказ о битве на </w:t>
            </w:r>
            <w:r w:rsidRPr="00452E4C">
              <w:rPr>
                <w:spacing w:val="-5"/>
                <w:sz w:val="18"/>
                <w:szCs w:val="18"/>
              </w:rPr>
              <w:t>Куликовом поле на основе опорных слов и ре</w:t>
            </w:r>
            <w:r w:rsidRPr="00452E4C">
              <w:rPr>
                <w:spacing w:val="-9"/>
                <w:sz w:val="18"/>
                <w:szCs w:val="18"/>
              </w:rPr>
              <w:t>продукций известных картин.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AA54E9" w:rsidRPr="00452E4C" w:rsidRDefault="00AA54E9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AA54E9" w:rsidRPr="00452E4C" w:rsidRDefault="00AA54E9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AA54E9" w:rsidRPr="0000517F" w:rsidTr="00452E4C">
        <w:trPr>
          <w:trHeight w:val="133"/>
        </w:trPr>
        <w:tc>
          <w:tcPr>
            <w:tcW w:w="1115" w:type="dxa"/>
          </w:tcPr>
          <w:p w:rsidR="00AA54E9" w:rsidRPr="00452E4C" w:rsidRDefault="00AA54E9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9"/>
                <w:sz w:val="18"/>
                <w:szCs w:val="18"/>
              </w:rPr>
              <w:t>8</w:t>
            </w:r>
          </w:p>
        </w:tc>
        <w:tc>
          <w:tcPr>
            <w:tcW w:w="5977" w:type="dxa"/>
          </w:tcPr>
          <w:p w:rsidR="00AA54E9" w:rsidRPr="00452E4C" w:rsidRDefault="00AA54E9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10"/>
                <w:sz w:val="18"/>
                <w:szCs w:val="18"/>
              </w:rPr>
              <w:t>Оценка достижений по теме «Летописи, былины, жития»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AA54E9" w:rsidRPr="00452E4C" w:rsidRDefault="00AA54E9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AA54E9" w:rsidRPr="00452E4C" w:rsidRDefault="00AA54E9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4317" w:type="dxa"/>
            <w:gridSpan w:val="3"/>
          </w:tcPr>
          <w:p w:rsidR="0000517F" w:rsidRPr="00C15C24" w:rsidRDefault="00501C3C" w:rsidP="00C15C2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C15C24">
              <w:rPr>
                <w:b/>
                <w:sz w:val="18"/>
                <w:szCs w:val="18"/>
              </w:rPr>
              <w:t>Чудесный мир классики (18</w:t>
            </w:r>
            <w:r w:rsidR="0000517F" w:rsidRPr="00C15C24">
              <w:rPr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281"/>
        </w:trPr>
        <w:tc>
          <w:tcPr>
            <w:tcW w:w="1115" w:type="dxa"/>
          </w:tcPr>
          <w:p w:rsidR="0000517F" w:rsidRPr="00452E4C" w:rsidRDefault="00501C3C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9-10</w:t>
            </w:r>
          </w:p>
        </w:tc>
        <w:tc>
          <w:tcPr>
            <w:tcW w:w="5977" w:type="dxa"/>
          </w:tcPr>
          <w:p w:rsidR="00AA54E9" w:rsidRPr="00452E4C" w:rsidRDefault="00501C3C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А. С. Пушкин. Стихи. «Няне». «Туча». «Унылая </w:t>
            </w:r>
            <w:r w:rsidRPr="00452E4C">
              <w:rPr>
                <w:spacing w:val="-5"/>
                <w:sz w:val="18"/>
                <w:szCs w:val="18"/>
              </w:rPr>
              <w:t xml:space="preserve">пора! Очей очарование...» Авторское отношение </w:t>
            </w:r>
            <w:r w:rsidRPr="00452E4C">
              <w:rPr>
                <w:spacing w:val="-2"/>
                <w:sz w:val="18"/>
                <w:szCs w:val="18"/>
              </w:rPr>
              <w:t xml:space="preserve">к </w:t>
            </w:r>
            <w:proofErr w:type="gramStart"/>
            <w:r w:rsidRPr="00452E4C">
              <w:rPr>
                <w:spacing w:val="-2"/>
                <w:sz w:val="18"/>
                <w:szCs w:val="18"/>
              </w:rPr>
              <w:t>изображаемому</w:t>
            </w:r>
            <w:proofErr w:type="gramEnd"/>
            <w:r w:rsidRPr="00452E4C">
              <w:rPr>
                <w:spacing w:val="-2"/>
                <w:sz w:val="18"/>
                <w:szCs w:val="18"/>
              </w:rPr>
              <w:t>.</w:t>
            </w:r>
          </w:p>
          <w:p w:rsidR="00AA54E9" w:rsidRPr="00452E4C" w:rsidRDefault="00AA54E9" w:rsidP="00452E4C">
            <w:pPr>
              <w:pStyle w:val="ac"/>
              <w:rPr>
                <w:spacing w:val="-2"/>
                <w:sz w:val="18"/>
                <w:szCs w:val="18"/>
              </w:rPr>
            </w:pPr>
          </w:p>
        </w:tc>
        <w:tc>
          <w:tcPr>
            <w:tcW w:w="7225" w:type="dxa"/>
            <w:vMerge w:val="restart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Прогнозировать содержание раздела. </w:t>
            </w:r>
          </w:p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Планировать работу на уроке. </w:t>
            </w:r>
          </w:p>
          <w:p w:rsidR="0000517F" w:rsidRPr="00452E4C" w:rsidRDefault="0000517F" w:rsidP="00452E4C">
            <w:pPr>
              <w:pStyle w:val="ac"/>
              <w:rPr>
                <w:spacing w:val="-2"/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Воспринимать на слух художественное произведение; читать текст </w:t>
            </w:r>
            <w:r w:rsidRPr="00452E4C">
              <w:rPr>
                <w:spacing w:val="-2"/>
                <w:w w:val="110"/>
                <w:sz w:val="18"/>
                <w:szCs w:val="18"/>
              </w:rPr>
              <w:t xml:space="preserve">в темпе разговорной речи, осмысливая его содержание. </w:t>
            </w:r>
          </w:p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Наблюдать за развитием событий в сказке. Сравнивать начало и конец сказки. 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"/>
                <w:w w:val="110"/>
                <w:sz w:val="18"/>
                <w:szCs w:val="18"/>
              </w:rPr>
              <w:t>Составлять самостоятельно план.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Пересказывать большие по объёму произведения.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Понимать позицию писателя, его отношение к окружающему миру, </w:t>
            </w:r>
            <w:r w:rsidRPr="00452E4C">
              <w:rPr>
                <w:spacing w:val="-4"/>
                <w:sz w:val="18"/>
                <w:szCs w:val="18"/>
              </w:rPr>
              <w:t>своим героям.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Характеризовать героев разных жанров.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Сравнивать произведения разных жанров.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w w:val="105"/>
                <w:sz w:val="18"/>
                <w:szCs w:val="18"/>
              </w:rPr>
              <w:t>Сравнивать произведения словесного и изобразительного искусства.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 xml:space="preserve">Наблюдать за выразительностью литературного языка в произведениях </w:t>
            </w:r>
            <w:r w:rsidRPr="00452E4C">
              <w:rPr>
                <w:spacing w:val="-7"/>
                <w:sz w:val="18"/>
                <w:szCs w:val="18"/>
              </w:rPr>
              <w:t>лучших русских писателей.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Выражать свое отношение к мыслям автора, его </w:t>
            </w:r>
            <w:proofErr w:type="spellStart"/>
            <w:r w:rsidRPr="00452E4C">
              <w:rPr>
                <w:spacing w:val="-4"/>
                <w:sz w:val="18"/>
                <w:szCs w:val="18"/>
              </w:rPr>
              <w:t>совстам</w:t>
            </w:r>
            <w:proofErr w:type="spellEnd"/>
            <w:r w:rsidRPr="00452E4C">
              <w:rPr>
                <w:spacing w:val="-4"/>
                <w:sz w:val="18"/>
                <w:szCs w:val="18"/>
              </w:rPr>
              <w:t xml:space="preserve"> и героям про</w:t>
            </w:r>
            <w:r w:rsidRPr="00452E4C">
              <w:rPr>
                <w:spacing w:val="-8"/>
                <w:sz w:val="18"/>
                <w:szCs w:val="18"/>
              </w:rPr>
              <w:t>изведений.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Высказывать суждение о значении произведений русских классиков, </w:t>
            </w:r>
            <w:r w:rsidRPr="00452E4C">
              <w:rPr>
                <w:sz w:val="18"/>
                <w:szCs w:val="18"/>
              </w:rPr>
              <w:t>для России и русской культуры.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>Проверять себя и самостоятельно оценивать свои достижения на основ</w:t>
            </w:r>
            <w:r w:rsidRPr="00452E4C">
              <w:rPr>
                <w:spacing w:val="-4"/>
                <w:sz w:val="18"/>
                <w:szCs w:val="18"/>
              </w:rPr>
              <w:t>е диагностической работы, представленной в учебнике.</w:t>
            </w:r>
          </w:p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AA54E9" w:rsidRPr="0000517F" w:rsidTr="00AA54E9">
        <w:trPr>
          <w:trHeight w:val="1675"/>
        </w:trPr>
        <w:tc>
          <w:tcPr>
            <w:tcW w:w="1115" w:type="dxa"/>
            <w:vMerge w:val="restart"/>
          </w:tcPr>
          <w:p w:rsidR="00AA54E9" w:rsidRPr="00452E4C" w:rsidRDefault="00AA54E9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11,12,13</w:t>
            </w:r>
          </w:p>
        </w:tc>
        <w:tc>
          <w:tcPr>
            <w:tcW w:w="5977" w:type="dxa"/>
            <w:vMerge w:val="restart"/>
          </w:tcPr>
          <w:p w:rsidR="00AA54E9" w:rsidRPr="00452E4C" w:rsidRDefault="00AA54E9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2"/>
                <w:w w:val="107"/>
                <w:sz w:val="18"/>
                <w:szCs w:val="18"/>
              </w:rPr>
              <w:t>П. П. Ершов «Конёк-горбунок». Сравнение лите</w:t>
            </w:r>
            <w:r w:rsidRPr="00452E4C">
              <w:rPr>
                <w:w w:val="107"/>
                <w:sz w:val="18"/>
                <w:szCs w:val="18"/>
              </w:rPr>
              <w:t xml:space="preserve">ратурной и народной сказок. Мотивы народной сказки </w:t>
            </w:r>
            <w:proofErr w:type="gramStart"/>
            <w:r w:rsidRPr="00452E4C">
              <w:rPr>
                <w:w w:val="107"/>
                <w:sz w:val="18"/>
                <w:szCs w:val="18"/>
              </w:rPr>
              <w:t>в</w:t>
            </w:r>
            <w:proofErr w:type="gramEnd"/>
            <w:r w:rsidRPr="00452E4C">
              <w:rPr>
                <w:w w:val="107"/>
                <w:sz w:val="18"/>
                <w:szCs w:val="18"/>
              </w:rPr>
              <w:t xml:space="preserve"> литературной.  События литературной </w:t>
            </w:r>
            <w:r w:rsidRPr="00452E4C">
              <w:rPr>
                <w:spacing w:val="-2"/>
                <w:w w:val="107"/>
                <w:sz w:val="18"/>
                <w:szCs w:val="18"/>
              </w:rPr>
              <w:t>сказки.   Герои  сказки.   Младший  брат  Иван —</w:t>
            </w:r>
            <w:r w:rsidRPr="00452E4C">
              <w:rPr>
                <w:spacing w:val="-8"/>
                <w:sz w:val="18"/>
                <w:szCs w:val="18"/>
              </w:rPr>
              <w:t xml:space="preserve"> настоящий герой сказки. Характеристика героя.</w:t>
            </w:r>
          </w:p>
          <w:p w:rsidR="00AA54E9" w:rsidRPr="00452E4C" w:rsidRDefault="00AA54E9" w:rsidP="00452E4C">
            <w:pPr>
              <w:pStyle w:val="ac"/>
              <w:rPr>
                <w:spacing w:val="-13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Сравнение словесного и изобразительного ис</w:t>
            </w:r>
            <w:r w:rsidRPr="00452E4C">
              <w:rPr>
                <w:spacing w:val="-13"/>
                <w:sz w:val="18"/>
                <w:szCs w:val="18"/>
              </w:rPr>
              <w:t>кусства.</w:t>
            </w:r>
          </w:p>
        </w:tc>
        <w:tc>
          <w:tcPr>
            <w:tcW w:w="7225" w:type="dxa"/>
            <w:vMerge/>
          </w:tcPr>
          <w:p w:rsidR="00AA54E9" w:rsidRPr="00452E4C" w:rsidRDefault="00AA54E9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</w:tcPr>
          <w:p w:rsidR="00AA54E9" w:rsidRPr="00452E4C" w:rsidRDefault="00AA54E9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501C3C" w:rsidRPr="0000517F" w:rsidTr="00452E4C">
        <w:trPr>
          <w:trHeight w:val="207"/>
        </w:trPr>
        <w:tc>
          <w:tcPr>
            <w:tcW w:w="1115" w:type="dxa"/>
            <w:vMerge/>
          </w:tcPr>
          <w:p w:rsidR="00501C3C" w:rsidRPr="00452E4C" w:rsidRDefault="00501C3C" w:rsidP="00452E4C">
            <w:pPr>
              <w:pStyle w:val="ac"/>
              <w:rPr>
                <w:w w:val="107"/>
                <w:sz w:val="18"/>
                <w:szCs w:val="18"/>
              </w:rPr>
            </w:pPr>
          </w:p>
        </w:tc>
        <w:tc>
          <w:tcPr>
            <w:tcW w:w="5977" w:type="dxa"/>
            <w:vMerge/>
          </w:tcPr>
          <w:p w:rsidR="00501C3C" w:rsidRPr="00452E4C" w:rsidRDefault="00501C3C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725"/>
        </w:trPr>
        <w:tc>
          <w:tcPr>
            <w:tcW w:w="1115" w:type="dxa"/>
          </w:tcPr>
          <w:p w:rsidR="0000517F" w:rsidRPr="00452E4C" w:rsidRDefault="00AA54E9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14,15,</w:t>
            </w:r>
            <w:r w:rsidR="00501C3C" w:rsidRPr="00452E4C">
              <w:rPr>
                <w:w w:val="107"/>
                <w:sz w:val="18"/>
                <w:szCs w:val="18"/>
              </w:rPr>
              <w:t>16</w:t>
            </w:r>
          </w:p>
        </w:tc>
        <w:tc>
          <w:tcPr>
            <w:tcW w:w="5977" w:type="dxa"/>
          </w:tcPr>
          <w:p w:rsidR="0000517F" w:rsidRPr="00452E4C" w:rsidRDefault="00501C3C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А.С.Пушкин </w:t>
            </w:r>
            <w:r w:rsidR="0000517F" w:rsidRPr="00452E4C">
              <w:rPr>
                <w:sz w:val="18"/>
                <w:szCs w:val="18"/>
              </w:rPr>
              <w:t>«Сказка о мертвой царевне и о семи богатырях...». Мотивы народной сказки н литератур</w:t>
            </w:r>
            <w:r w:rsidR="0000517F" w:rsidRPr="00452E4C">
              <w:rPr>
                <w:spacing w:val="-4"/>
                <w:sz w:val="18"/>
                <w:szCs w:val="18"/>
              </w:rPr>
              <w:t xml:space="preserve">ной. Герои пушкинской сказки. Характеристика </w:t>
            </w:r>
            <w:r w:rsidR="0000517F" w:rsidRPr="00452E4C">
              <w:rPr>
                <w:spacing w:val="-2"/>
                <w:sz w:val="18"/>
                <w:szCs w:val="18"/>
              </w:rPr>
              <w:t>героев сказки, отношение к ним. Деление сказ</w:t>
            </w:r>
            <w:r w:rsidR="0000517F" w:rsidRPr="00452E4C">
              <w:rPr>
                <w:sz w:val="18"/>
                <w:szCs w:val="18"/>
              </w:rPr>
              <w:t>ки на части. Составление плана. Пересказ ос</w:t>
            </w:r>
            <w:r w:rsidR="0000517F" w:rsidRPr="00452E4C">
              <w:rPr>
                <w:spacing w:val="-3"/>
                <w:sz w:val="18"/>
                <w:szCs w:val="18"/>
              </w:rPr>
              <w:t>новных эпизодов сказки.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515"/>
        </w:trPr>
        <w:tc>
          <w:tcPr>
            <w:tcW w:w="1115" w:type="dxa"/>
          </w:tcPr>
          <w:p w:rsidR="0000517F" w:rsidRPr="00452E4C" w:rsidRDefault="00501C3C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17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М. Ю. Лермонтов «Дары Томска». Картины при</w:t>
            </w:r>
            <w:r w:rsidRPr="00452E4C">
              <w:rPr>
                <w:spacing w:val="-4"/>
                <w:sz w:val="18"/>
                <w:szCs w:val="18"/>
              </w:rPr>
              <w:t>роды в стихотворении, Выразительное чтение.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423"/>
        </w:trPr>
        <w:tc>
          <w:tcPr>
            <w:tcW w:w="1115" w:type="dxa"/>
          </w:tcPr>
          <w:p w:rsidR="0000517F" w:rsidRPr="00452E4C" w:rsidRDefault="00501C3C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18-19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52E4C">
              <w:rPr>
                <w:spacing w:val="-8"/>
                <w:sz w:val="18"/>
                <w:szCs w:val="18"/>
              </w:rPr>
              <w:t>Ашик-Кериб</w:t>
            </w:r>
            <w:proofErr w:type="spellEnd"/>
            <w:r w:rsidRPr="00452E4C">
              <w:rPr>
                <w:spacing w:val="-8"/>
                <w:sz w:val="18"/>
                <w:szCs w:val="18"/>
              </w:rPr>
              <w:t>. «Турецкая сказка». Сравнение моти</w:t>
            </w:r>
            <w:r w:rsidRPr="00452E4C">
              <w:rPr>
                <w:spacing w:val="-3"/>
                <w:sz w:val="18"/>
                <w:szCs w:val="18"/>
              </w:rPr>
              <w:t xml:space="preserve">вов русской и турецкой сказки. Герои турецкой </w:t>
            </w:r>
            <w:r w:rsidRPr="00452E4C">
              <w:rPr>
                <w:spacing w:val="-7"/>
                <w:sz w:val="18"/>
                <w:szCs w:val="18"/>
              </w:rPr>
              <w:t>сказки. Характеристика героев, отношение к ним.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718"/>
        </w:trPr>
        <w:tc>
          <w:tcPr>
            <w:tcW w:w="1115" w:type="dxa"/>
          </w:tcPr>
          <w:p w:rsidR="0000517F" w:rsidRPr="00452E4C" w:rsidRDefault="00501C3C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lastRenderedPageBreak/>
              <w:t>20-2</w:t>
            </w:r>
            <w:r w:rsidR="0000517F" w:rsidRPr="00452E4C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 xml:space="preserve"> </w:t>
            </w:r>
            <w:r w:rsidRPr="00452E4C">
              <w:rPr>
                <w:spacing w:val="-2"/>
                <w:sz w:val="18"/>
                <w:szCs w:val="18"/>
              </w:rPr>
              <w:t>Л. Н.Толстой «Детство». События рассказа. Ха</w:t>
            </w:r>
            <w:r w:rsidRPr="00452E4C">
              <w:rPr>
                <w:spacing w:val="-4"/>
                <w:sz w:val="18"/>
                <w:szCs w:val="18"/>
              </w:rPr>
              <w:t>рактер главного героя рассказа Л. Толстого. Басн</w:t>
            </w:r>
            <w:r w:rsidRPr="00452E4C">
              <w:rPr>
                <w:sz w:val="18"/>
                <w:szCs w:val="18"/>
              </w:rPr>
              <w:t xml:space="preserve">я. «Как мужик камень убрал». Особенности </w:t>
            </w:r>
            <w:r w:rsidRPr="00452E4C">
              <w:rPr>
                <w:spacing w:val="-5"/>
                <w:sz w:val="18"/>
                <w:szCs w:val="18"/>
              </w:rPr>
              <w:t>басни. Главная мысль.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501C3C" w:rsidRPr="0000517F" w:rsidTr="00452E4C">
        <w:trPr>
          <w:trHeight w:val="405"/>
        </w:trPr>
        <w:tc>
          <w:tcPr>
            <w:tcW w:w="1115" w:type="dxa"/>
          </w:tcPr>
          <w:p w:rsidR="00501C3C" w:rsidRPr="00452E4C" w:rsidRDefault="00501C3C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22</w:t>
            </w:r>
          </w:p>
        </w:tc>
        <w:tc>
          <w:tcPr>
            <w:tcW w:w="5977" w:type="dxa"/>
          </w:tcPr>
          <w:p w:rsidR="00501C3C" w:rsidRPr="00452E4C" w:rsidRDefault="005A18A5" w:rsidP="00452E4C">
            <w:pPr>
              <w:pStyle w:val="ac"/>
              <w:rPr>
                <w:spacing w:val="-7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>Ха</w:t>
            </w:r>
            <w:r w:rsidRPr="00452E4C">
              <w:rPr>
                <w:spacing w:val="-4"/>
                <w:sz w:val="18"/>
                <w:szCs w:val="18"/>
              </w:rPr>
              <w:t>рактер главного героя рассказа Л. Толстого. Басн</w:t>
            </w:r>
            <w:r w:rsidRPr="00452E4C">
              <w:rPr>
                <w:sz w:val="18"/>
                <w:szCs w:val="18"/>
              </w:rPr>
              <w:t xml:space="preserve">я. «Как мужик камень убрал». Особенности </w:t>
            </w:r>
            <w:r w:rsidRPr="00452E4C">
              <w:rPr>
                <w:spacing w:val="-5"/>
                <w:sz w:val="18"/>
                <w:szCs w:val="18"/>
              </w:rPr>
              <w:t>басни. Главная мысль.</w:t>
            </w:r>
          </w:p>
        </w:tc>
        <w:tc>
          <w:tcPr>
            <w:tcW w:w="7225" w:type="dxa"/>
            <w:vMerge/>
          </w:tcPr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501C3C" w:rsidRPr="00452E4C" w:rsidRDefault="00501C3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293"/>
        </w:trPr>
        <w:tc>
          <w:tcPr>
            <w:tcW w:w="1115" w:type="dxa"/>
            <w:vMerge w:val="restart"/>
          </w:tcPr>
          <w:p w:rsidR="0000517F" w:rsidRPr="00452E4C" w:rsidRDefault="0000517F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2</w:t>
            </w:r>
            <w:r w:rsidR="005A18A5" w:rsidRPr="00452E4C">
              <w:rPr>
                <w:w w:val="107"/>
                <w:sz w:val="18"/>
                <w:szCs w:val="18"/>
              </w:rPr>
              <w:t>3-24</w:t>
            </w:r>
          </w:p>
        </w:tc>
        <w:tc>
          <w:tcPr>
            <w:tcW w:w="5977" w:type="dxa"/>
            <w:vMerge w:val="restart"/>
          </w:tcPr>
          <w:p w:rsidR="0000517F" w:rsidRPr="00452E4C" w:rsidRDefault="0000517F" w:rsidP="00452E4C">
            <w:pPr>
              <w:pStyle w:val="ac"/>
              <w:rPr>
                <w:spacing w:val="-9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>А. П. Чехов «Мальчики». Смысл названия рассказа. Главные герои рассказа — герои своего времен</w:t>
            </w:r>
            <w:r w:rsidRPr="00452E4C">
              <w:rPr>
                <w:spacing w:val="-9"/>
                <w:sz w:val="18"/>
                <w:szCs w:val="18"/>
              </w:rPr>
              <w:t>и. Характер героев художественного текста.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103"/>
        </w:trPr>
        <w:tc>
          <w:tcPr>
            <w:tcW w:w="1115" w:type="dxa"/>
            <w:vMerge/>
          </w:tcPr>
          <w:p w:rsidR="0000517F" w:rsidRPr="00452E4C" w:rsidRDefault="0000517F" w:rsidP="00452E4C">
            <w:pPr>
              <w:pStyle w:val="ac"/>
              <w:rPr>
                <w:w w:val="107"/>
                <w:sz w:val="18"/>
                <w:szCs w:val="18"/>
              </w:rPr>
            </w:pPr>
          </w:p>
        </w:tc>
        <w:tc>
          <w:tcPr>
            <w:tcW w:w="5977" w:type="dxa"/>
            <w:vMerge/>
          </w:tcPr>
          <w:p w:rsidR="0000517F" w:rsidRPr="00452E4C" w:rsidRDefault="0000517F" w:rsidP="00452E4C">
            <w:pPr>
              <w:pStyle w:val="ac"/>
              <w:rPr>
                <w:spacing w:val="-7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310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25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Оценка достижений</w:t>
            </w:r>
            <w:r w:rsidR="005A18A5" w:rsidRPr="00452E4C">
              <w:rPr>
                <w:spacing w:val="-5"/>
                <w:sz w:val="18"/>
                <w:szCs w:val="18"/>
              </w:rPr>
              <w:t xml:space="preserve"> по разделу «Чудный мир классики»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5A18A5" w:rsidRPr="0000517F" w:rsidTr="00AA54E9">
        <w:trPr>
          <w:trHeight w:val="272"/>
        </w:trPr>
        <w:tc>
          <w:tcPr>
            <w:tcW w:w="1115" w:type="dxa"/>
          </w:tcPr>
          <w:p w:rsidR="005A18A5" w:rsidRPr="00452E4C" w:rsidRDefault="005A18A5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26</w:t>
            </w:r>
          </w:p>
        </w:tc>
        <w:tc>
          <w:tcPr>
            <w:tcW w:w="5977" w:type="dxa"/>
          </w:tcPr>
          <w:p w:rsidR="005A18A5" w:rsidRPr="00452E4C" w:rsidRDefault="005A18A5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Обобщение по разделу «Чудный мир классики»</w:t>
            </w:r>
          </w:p>
        </w:tc>
        <w:tc>
          <w:tcPr>
            <w:tcW w:w="7225" w:type="dxa"/>
          </w:tcPr>
          <w:p w:rsidR="005A18A5" w:rsidRPr="00452E4C" w:rsidRDefault="005A18A5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</w:tcPr>
          <w:p w:rsidR="005A18A5" w:rsidRPr="00452E4C" w:rsidRDefault="005A18A5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C15C24" w:rsidRDefault="005A18A5" w:rsidP="00C15C24">
            <w:pPr>
              <w:pStyle w:val="ac"/>
              <w:jc w:val="center"/>
              <w:rPr>
                <w:b/>
                <w:w w:val="108"/>
                <w:sz w:val="18"/>
                <w:szCs w:val="18"/>
              </w:rPr>
            </w:pPr>
            <w:r w:rsidRPr="00C15C24">
              <w:rPr>
                <w:b/>
                <w:w w:val="108"/>
                <w:sz w:val="18"/>
                <w:szCs w:val="18"/>
              </w:rPr>
              <w:t>Поэтическая тетрадь (10</w:t>
            </w:r>
            <w:r w:rsidR="0000517F" w:rsidRPr="00C15C24">
              <w:rPr>
                <w:b/>
                <w:w w:val="108"/>
                <w:sz w:val="18"/>
                <w:szCs w:val="18"/>
              </w:rPr>
              <w:t>ч)</w:t>
            </w:r>
          </w:p>
        </w:tc>
      </w:tr>
      <w:tr w:rsidR="00452E4C" w:rsidRPr="0000517F" w:rsidTr="00452E4C">
        <w:trPr>
          <w:trHeight w:val="770"/>
        </w:trPr>
        <w:tc>
          <w:tcPr>
            <w:tcW w:w="1115" w:type="dxa"/>
          </w:tcPr>
          <w:p w:rsidR="00452E4C" w:rsidRPr="00452E4C" w:rsidRDefault="00452E4C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5977" w:type="dxa"/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>Ф. И. Тютчев «</w:t>
            </w:r>
            <w:proofErr w:type="spellStart"/>
            <w:r w:rsidRPr="00452E4C">
              <w:rPr>
                <w:spacing w:val="-1"/>
                <w:sz w:val="18"/>
                <w:szCs w:val="18"/>
              </w:rPr>
              <w:t>Ешё</w:t>
            </w:r>
            <w:proofErr w:type="spellEnd"/>
            <w:r w:rsidRPr="00452E4C">
              <w:rPr>
                <w:spacing w:val="-1"/>
                <w:sz w:val="18"/>
                <w:szCs w:val="18"/>
              </w:rPr>
              <w:t xml:space="preserve"> земли печален вид...», «Как </w:t>
            </w:r>
            <w:r w:rsidRPr="00452E4C">
              <w:rPr>
                <w:sz w:val="18"/>
                <w:szCs w:val="18"/>
              </w:rPr>
              <w:t>неожиданно и ярко...» Отбор средств художе</w:t>
            </w:r>
            <w:r w:rsidRPr="00452E4C">
              <w:rPr>
                <w:spacing w:val="-2"/>
                <w:sz w:val="18"/>
                <w:szCs w:val="18"/>
              </w:rPr>
              <w:t>ственной выразительности для создания картины природы. Ритм, порядок слов, знаки препинания</w:t>
            </w:r>
            <w:r w:rsidRPr="00452E4C">
              <w:rPr>
                <w:spacing w:val="-3"/>
                <w:sz w:val="18"/>
                <w:szCs w:val="18"/>
              </w:rPr>
              <w:t xml:space="preserve"> как отражение особого настроения в </w:t>
            </w:r>
            <w:r w:rsidRPr="00452E4C">
              <w:rPr>
                <w:spacing w:val="13"/>
                <w:sz w:val="18"/>
                <w:szCs w:val="18"/>
              </w:rPr>
              <w:t>ли</w:t>
            </w:r>
            <w:r w:rsidRPr="00452E4C">
              <w:rPr>
                <w:spacing w:val="-6"/>
                <w:sz w:val="18"/>
                <w:szCs w:val="18"/>
              </w:rPr>
              <w:t>рическом тексте.</w:t>
            </w:r>
          </w:p>
        </w:tc>
        <w:tc>
          <w:tcPr>
            <w:tcW w:w="7225" w:type="dxa"/>
            <w:vMerge w:val="restart"/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Прогнозировать содержание раздела. 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Готовиться к уроку, подбирая стихи </w:t>
            </w:r>
            <w:r w:rsidRPr="00452E4C">
              <w:rPr>
                <w:w w:val="89"/>
                <w:sz w:val="18"/>
                <w:szCs w:val="18"/>
              </w:rPr>
              <w:t xml:space="preserve"> русских  поэтов.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1"/>
                <w:sz w:val="18"/>
                <w:szCs w:val="18"/>
              </w:rPr>
              <w:t>Определять средства художественной выразительности в лирическом тексте.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>Наслаждаться поэзией, понимать и любить её.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>Определять самостоятельно интонацию, которая больше всего соот</w:t>
            </w:r>
            <w:r w:rsidRPr="00452E4C">
              <w:rPr>
                <w:spacing w:val="-6"/>
                <w:sz w:val="18"/>
                <w:szCs w:val="18"/>
              </w:rPr>
              <w:t>ветствует содержанию произведения.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>Определять по тексту, как отражаются переживания автора в его стихах.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Размышлять, всегда ли совпадают они с собственными, личными пере</w:t>
            </w:r>
            <w:r w:rsidRPr="00452E4C">
              <w:rPr>
                <w:sz w:val="18"/>
                <w:szCs w:val="18"/>
              </w:rPr>
              <w:t>живаниями и отношениями к жизни, природе, людям.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Высказывать своё мнение о герое стихотворных произведений; определять, принадлежат ли мысли, чувства, настроение только автору или </w:t>
            </w:r>
            <w:r w:rsidRPr="00452E4C">
              <w:rPr>
                <w:spacing w:val="-5"/>
                <w:sz w:val="18"/>
                <w:szCs w:val="18"/>
              </w:rPr>
              <w:t>они выражают личные чувства других людей.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Читать стихи выразительно, передавая изменения в настроении, </w:t>
            </w:r>
            <w:proofErr w:type="gramStart"/>
            <w:r w:rsidRPr="00452E4C">
              <w:rPr>
                <w:sz w:val="18"/>
                <w:szCs w:val="18"/>
              </w:rPr>
              <w:t>вы</w:t>
            </w:r>
            <w:r w:rsidRPr="00452E4C">
              <w:rPr>
                <w:spacing w:val="-5"/>
                <w:sz w:val="18"/>
                <w:szCs w:val="18"/>
              </w:rPr>
              <w:t>раженных</w:t>
            </w:r>
            <w:proofErr w:type="gramEnd"/>
            <w:r w:rsidRPr="00452E4C">
              <w:rPr>
                <w:spacing w:val="-5"/>
                <w:sz w:val="18"/>
                <w:szCs w:val="18"/>
              </w:rPr>
              <w:t xml:space="preserve"> автором.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Самостоятельно оценивать своё чтение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452E4C" w:rsidRPr="00452E4C" w:rsidRDefault="00452E4C" w:rsidP="00452E4C">
            <w:pPr>
              <w:pStyle w:val="ac"/>
              <w:rPr>
                <w:spacing w:val="-2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356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28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 xml:space="preserve">А. А. Фет «Весенний дождь». «Бабочка». Картины природы в лирическом стихотворении. 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180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29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5"/>
                <w:w w:val="102"/>
                <w:sz w:val="18"/>
                <w:szCs w:val="18"/>
              </w:rPr>
              <w:t>Е. А. Баратынский. Передача настроения и чув</w:t>
            </w:r>
            <w:r w:rsidR="00B7661A" w:rsidRPr="00452E4C">
              <w:rPr>
                <w:spacing w:val="-6"/>
                <w:w w:val="102"/>
                <w:sz w:val="18"/>
                <w:szCs w:val="18"/>
              </w:rPr>
              <w:t>ства в стихотворении.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113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30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8"/>
                <w:w w:val="102"/>
                <w:sz w:val="18"/>
                <w:szCs w:val="18"/>
              </w:rPr>
            </w:pPr>
            <w:r w:rsidRPr="00452E4C">
              <w:rPr>
                <w:spacing w:val="-5"/>
                <w:w w:val="102"/>
                <w:sz w:val="18"/>
                <w:szCs w:val="18"/>
              </w:rPr>
              <w:t>А. Н. Плещеев «Дети и птичка». Ритм стихотво</w:t>
            </w:r>
            <w:r w:rsidR="00452E4C">
              <w:rPr>
                <w:spacing w:val="-8"/>
                <w:w w:val="102"/>
                <w:sz w:val="18"/>
                <w:szCs w:val="18"/>
              </w:rPr>
              <w:t>рения.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346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31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9"/>
                <w:w w:val="102"/>
                <w:sz w:val="18"/>
                <w:szCs w:val="18"/>
              </w:rPr>
            </w:pPr>
            <w:r w:rsidRPr="00452E4C">
              <w:rPr>
                <w:spacing w:val="-4"/>
                <w:w w:val="102"/>
                <w:sz w:val="18"/>
                <w:szCs w:val="18"/>
              </w:rPr>
              <w:t>И. С. Никитин «В синем небе плывут над поля</w:t>
            </w:r>
            <w:r w:rsidRPr="00452E4C">
              <w:rPr>
                <w:spacing w:val="-6"/>
                <w:w w:val="102"/>
                <w:sz w:val="18"/>
                <w:szCs w:val="18"/>
              </w:rPr>
              <w:t>ми...» Изменение картин природы в стихотворе</w:t>
            </w:r>
            <w:r w:rsidR="00452E4C">
              <w:rPr>
                <w:spacing w:val="-9"/>
                <w:w w:val="102"/>
                <w:sz w:val="18"/>
                <w:szCs w:val="18"/>
              </w:rPr>
              <w:t>нии.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298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32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5"/>
                <w:w w:val="102"/>
                <w:sz w:val="18"/>
                <w:szCs w:val="18"/>
              </w:rPr>
              <w:t>Н. А. Некрасов «Школьник». «В зимние сумер</w:t>
            </w:r>
            <w:r w:rsidR="00452E4C">
              <w:rPr>
                <w:spacing w:val="-6"/>
                <w:w w:val="102"/>
                <w:sz w:val="18"/>
                <w:szCs w:val="18"/>
              </w:rPr>
              <w:t>ки...» Выразительное чтение.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304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33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7"/>
                <w:w w:val="102"/>
                <w:sz w:val="18"/>
                <w:szCs w:val="18"/>
              </w:rPr>
            </w:pPr>
            <w:r w:rsidRPr="00452E4C">
              <w:rPr>
                <w:spacing w:val="-7"/>
                <w:w w:val="102"/>
                <w:sz w:val="18"/>
                <w:szCs w:val="18"/>
              </w:rPr>
              <w:t>И. А. Бунин «Лис</w:t>
            </w:r>
            <w:r w:rsidR="00B7661A" w:rsidRPr="00452E4C">
              <w:rPr>
                <w:spacing w:val="-7"/>
                <w:w w:val="102"/>
                <w:sz w:val="18"/>
                <w:szCs w:val="18"/>
              </w:rPr>
              <w:t>топад». Картина осени в стихах.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516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3</w:t>
            </w:r>
            <w:r w:rsidR="0000517F" w:rsidRPr="00452E4C">
              <w:rPr>
                <w:spacing w:val="-6"/>
                <w:w w:val="102"/>
                <w:sz w:val="18"/>
                <w:szCs w:val="18"/>
              </w:rPr>
              <w:t>4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7"/>
                <w:w w:val="102"/>
                <w:sz w:val="18"/>
                <w:szCs w:val="18"/>
              </w:rPr>
            </w:pPr>
            <w:r w:rsidRPr="00452E4C">
              <w:rPr>
                <w:spacing w:val="-5"/>
                <w:w w:val="102"/>
                <w:sz w:val="18"/>
                <w:szCs w:val="18"/>
              </w:rPr>
              <w:t>И. А. Бунина. Слово как средство художественной выразительности. Сравнения, эпитеты.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5A18A5" w:rsidRPr="0000517F" w:rsidTr="00452E4C">
        <w:trPr>
          <w:trHeight w:val="317"/>
        </w:trPr>
        <w:tc>
          <w:tcPr>
            <w:tcW w:w="1115" w:type="dxa"/>
          </w:tcPr>
          <w:p w:rsidR="005A18A5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35</w:t>
            </w:r>
          </w:p>
        </w:tc>
        <w:tc>
          <w:tcPr>
            <w:tcW w:w="5977" w:type="dxa"/>
          </w:tcPr>
          <w:p w:rsidR="005A18A5" w:rsidRPr="00452E4C" w:rsidRDefault="00D877F3" w:rsidP="00452E4C">
            <w:pPr>
              <w:pStyle w:val="ac"/>
              <w:rPr>
                <w:spacing w:val="-5"/>
                <w:w w:val="102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 xml:space="preserve">Обобщение </w:t>
            </w:r>
            <w:r w:rsidR="005A18A5" w:rsidRPr="00452E4C">
              <w:rPr>
                <w:spacing w:val="-5"/>
                <w:sz w:val="18"/>
                <w:szCs w:val="18"/>
              </w:rPr>
              <w:t xml:space="preserve">по разделу « </w:t>
            </w:r>
            <w:r w:rsidR="005A18A5" w:rsidRPr="00452E4C">
              <w:rPr>
                <w:w w:val="108"/>
                <w:sz w:val="18"/>
                <w:szCs w:val="18"/>
              </w:rPr>
              <w:t>Поэтическая тетрадь»</w:t>
            </w:r>
          </w:p>
        </w:tc>
        <w:tc>
          <w:tcPr>
            <w:tcW w:w="7225" w:type="dxa"/>
            <w:vMerge/>
          </w:tcPr>
          <w:p w:rsidR="005A18A5" w:rsidRPr="00452E4C" w:rsidRDefault="005A18A5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5A18A5" w:rsidRPr="00452E4C" w:rsidRDefault="005A18A5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B7661A">
        <w:trPr>
          <w:trHeight w:val="160"/>
        </w:trPr>
        <w:tc>
          <w:tcPr>
            <w:tcW w:w="1115" w:type="dxa"/>
          </w:tcPr>
          <w:p w:rsidR="0000517F" w:rsidRPr="00452E4C" w:rsidRDefault="005A18A5" w:rsidP="00452E4C">
            <w:pPr>
              <w:pStyle w:val="ac"/>
              <w:rPr>
                <w:spacing w:val="-6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36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5"/>
                <w:w w:val="102"/>
                <w:sz w:val="18"/>
                <w:szCs w:val="18"/>
              </w:rPr>
            </w:pPr>
            <w:r w:rsidRPr="00452E4C">
              <w:rPr>
                <w:spacing w:val="-6"/>
                <w:w w:val="102"/>
                <w:sz w:val="18"/>
                <w:szCs w:val="18"/>
              </w:rPr>
              <w:t>Оценка достижений</w:t>
            </w:r>
            <w:r w:rsidR="005A18A5" w:rsidRPr="00452E4C">
              <w:rPr>
                <w:spacing w:val="-5"/>
                <w:sz w:val="18"/>
                <w:szCs w:val="18"/>
              </w:rPr>
              <w:t xml:space="preserve"> по разделу</w:t>
            </w:r>
            <w:r w:rsidR="005A18A5" w:rsidRPr="00452E4C">
              <w:rPr>
                <w:w w:val="108"/>
                <w:sz w:val="18"/>
                <w:szCs w:val="18"/>
              </w:rPr>
              <w:t xml:space="preserve">  «Поэтическая тетрадь»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6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4317" w:type="dxa"/>
            <w:gridSpan w:val="3"/>
          </w:tcPr>
          <w:p w:rsidR="0000517F" w:rsidRPr="00C15C24" w:rsidRDefault="00D877F3" w:rsidP="00C15C2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C15C24">
              <w:rPr>
                <w:b/>
                <w:w w:val="109"/>
                <w:sz w:val="18"/>
                <w:szCs w:val="18"/>
              </w:rPr>
              <w:t>Литературные сказки (12</w:t>
            </w:r>
            <w:r w:rsidR="0000517F" w:rsidRPr="00C15C24">
              <w:rPr>
                <w:b/>
                <w:w w:val="109"/>
                <w:sz w:val="18"/>
                <w:szCs w:val="18"/>
              </w:rPr>
              <w:t>ч)</w:t>
            </w: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w w:val="109"/>
                <w:sz w:val="18"/>
                <w:szCs w:val="18"/>
              </w:rPr>
            </w:pPr>
          </w:p>
        </w:tc>
      </w:tr>
      <w:tr w:rsidR="0000517F" w:rsidRPr="0000517F" w:rsidTr="00452E4C">
        <w:trPr>
          <w:trHeight w:val="486"/>
        </w:trPr>
        <w:tc>
          <w:tcPr>
            <w:tcW w:w="1115" w:type="dxa"/>
          </w:tcPr>
          <w:p w:rsidR="0000517F" w:rsidRPr="00452E4C" w:rsidRDefault="00AA54E9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37,38,</w:t>
            </w:r>
            <w:r w:rsidR="00D877F3" w:rsidRPr="00452E4C">
              <w:rPr>
                <w:spacing w:val="-4"/>
                <w:sz w:val="18"/>
                <w:szCs w:val="18"/>
              </w:rPr>
              <w:t>39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>В. Ф. Одоевский «Городок в табакерке». Особен</w:t>
            </w:r>
            <w:r w:rsidRPr="00452E4C">
              <w:rPr>
                <w:spacing w:val="-4"/>
                <w:sz w:val="18"/>
                <w:szCs w:val="18"/>
              </w:rPr>
              <w:t xml:space="preserve">ности данного литературного жанра. Заглавие и </w:t>
            </w:r>
            <w:r w:rsidRPr="00452E4C">
              <w:rPr>
                <w:sz w:val="18"/>
                <w:szCs w:val="18"/>
              </w:rPr>
              <w:t xml:space="preserve">главные герои литературной сказки. Деление </w:t>
            </w:r>
            <w:r w:rsidRPr="00452E4C">
              <w:rPr>
                <w:spacing w:val="-4"/>
                <w:sz w:val="18"/>
                <w:szCs w:val="18"/>
              </w:rPr>
              <w:t>текста на части. Составление плана сказки. Под</w:t>
            </w:r>
            <w:r w:rsidR="00452E4C">
              <w:rPr>
                <w:spacing w:val="-3"/>
                <w:sz w:val="18"/>
                <w:szCs w:val="18"/>
              </w:rPr>
              <w:t>робный пересказ.</w:t>
            </w:r>
          </w:p>
        </w:tc>
        <w:tc>
          <w:tcPr>
            <w:tcW w:w="7225" w:type="dxa"/>
            <w:vMerge w:val="restart"/>
          </w:tcPr>
          <w:p w:rsidR="00D877F3" w:rsidRPr="00452E4C" w:rsidRDefault="00D877F3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Прогнозировать содержание раздела. </w:t>
            </w:r>
          </w:p>
          <w:p w:rsidR="00D877F3" w:rsidRPr="00452E4C" w:rsidRDefault="00D877F3" w:rsidP="00452E4C">
            <w:pPr>
              <w:pStyle w:val="ac"/>
              <w:rPr>
                <w:w w:val="105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Объяснять смысл пословицы, </w:t>
            </w:r>
            <w:r w:rsidRPr="00452E4C">
              <w:rPr>
                <w:w w:val="105"/>
                <w:sz w:val="18"/>
                <w:szCs w:val="18"/>
              </w:rPr>
              <w:t xml:space="preserve">определяющей тему раздела. </w:t>
            </w:r>
          </w:p>
          <w:p w:rsidR="00D877F3" w:rsidRPr="00452E4C" w:rsidRDefault="00D877F3" w:rsidP="00452E4C">
            <w:pPr>
              <w:pStyle w:val="ac"/>
              <w:rPr>
                <w:w w:val="111"/>
                <w:sz w:val="18"/>
                <w:szCs w:val="18"/>
              </w:rPr>
            </w:pPr>
            <w:r w:rsidRPr="00452E4C">
              <w:rPr>
                <w:w w:val="111"/>
                <w:sz w:val="18"/>
                <w:szCs w:val="18"/>
              </w:rPr>
              <w:t xml:space="preserve">Воспринимать на слух художественное произведение. </w:t>
            </w:r>
          </w:p>
          <w:p w:rsidR="00D877F3" w:rsidRPr="00452E4C" w:rsidRDefault="00D877F3" w:rsidP="00452E4C">
            <w:pPr>
              <w:pStyle w:val="ac"/>
              <w:rPr>
                <w:w w:val="111"/>
                <w:sz w:val="18"/>
                <w:szCs w:val="18"/>
              </w:rPr>
            </w:pPr>
            <w:r w:rsidRPr="00452E4C">
              <w:rPr>
                <w:w w:val="111"/>
                <w:sz w:val="18"/>
                <w:szCs w:val="18"/>
              </w:rPr>
              <w:t>Читать без ошибок</w:t>
            </w:r>
            <w:proofErr w:type="gramStart"/>
            <w:r w:rsidRPr="00452E4C">
              <w:rPr>
                <w:w w:val="111"/>
                <w:sz w:val="18"/>
                <w:szCs w:val="18"/>
              </w:rPr>
              <w:t>.</w:t>
            </w:r>
            <w:proofErr w:type="gramEnd"/>
            <w:r w:rsidRPr="00452E4C">
              <w:rPr>
                <w:w w:val="111"/>
                <w:sz w:val="18"/>
                <w:szCs w:val="18"/>
              </w:rPr>
              <w:t xml:space="preserve"> </w:t>
            </w:r>
            <w:proofErr w:type="gramStart"/>
            <w:r w:rsidRPr="00452E4C">
              <w:rPr>
                <w:w w:val="111"/>
                <w:sz w:val="18"/>
                <w:szCs w:val="18"/>
              </w:rPr>
              <w:t>в</w:t>
            </w:r>
            <w:proofErr w:type="gramEnd"/>
            <w:r w:rsidRPr="00452E4C">
              <w:rPr>
                <w:w w:val="111"/>
                <w:sz w:val="18"/>
                <w:szCs w:val="18"/>
              </w:rPr>
              <w:t xml:space="preserve"> темпе разговорной речи. </w:t>
            </w:r>
          </w:p>
          <w:p w:rsidR="00D877F3" w:rsidRPr="00452E4C" w:rsidRDefault="00D877F3" w:rsidP="00452E4C">
            <w:pPr>
              <w:pStyle w:val="ac"/>
              <w:rPr>
                <w:w w:val="113"/>
                <w:sz w:val="18"/>
                <w:szCs w:val="18"/>
              </w:rPr>
            </w:pPr>
            <w:r w:rsidRPr="00452E4C">
              <w:rPr>
                <w:w w:val="113"/>
                <w:sz w:val="18"/>
                <w:szCs w:val="18"/>
              </w:rPr>
              <w:t xml:space="preserve">Определять нравственный смысл произведения. Определять жанр произведения. </w:t>
            </w:r>
          </w:p>
          <w:p w:rsidR="00D877F3" w:rsidRPr="00452E4C" w:rsidRDefault="00D877F3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>Анализировать заголовок произведения, соотносить его с темой и главн</w:t>
            </w:r>
            <w:r w:rsidRPr="00452E4C">
              <w:rPr>
                <w:w w:val="107"/>
                <w:sz w:val="18"/>
                <w:szCs w:val="18"/>
              </w:rPr>
              <w:t xml:space="preserve">ой мыслью произведения. </w:t>
            </w:r>
          </w:p>
          <w:p w:rsidR="00D877F3" w:rsidRPr="00452E4C" w:rsidRDefault="00D877F3" w:rsidP="00452E4C">
            <w:pPr>
              <w:pStyle w:val="ac"/>
              <w:rPr>
                <w:w w:val="111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 xml:space="preserve">Определять прямое и переносное значение слов. </w:t>
            </w:r>
            <w:r w:rsidRPr="00452E4C">
              <w:rPr>
                <w:w w:val="112"/>
                <w:sz w:val="18"/>
                <w:szCs w:val="18"/>
              </w:rPr>
              <w:t>Понимать, как поступки характеризуют героев произведения; опреде</w:t>
            </w:r>
            <w:r w:rsidRPr="00452E4C">
              <w:rPr>
                <w:w w:val="111"/>
                <w:sz w:val="18"/>
                <w:szCs w:val="18"/>
              </w:rPr>
              <w:t xml:space="preserve">лять их нравственный смысл. </w:t>
            </w:r>
          </w:p>
          <w:p w:rsidR="00D877F3" w:rsidRPr="00452E4C" w:rsidRDefault="00D877F3" w:rsidP="00452E4C">
            <w:pPr>
              <w:pStyle w:val="ac"/>
              <w:rPr>
                <w:w w:val="109"/>
                <w:sz w:val="18"/>
                <w:szCs w:val="18"/>
              </w:rPr>
            </w:pPr>
            <w:proofErr w:type="spellStart"/>
            <w:r w:rsidRPr="00452E4C">
              <w:rPr>
                <w:w w:val="109"/>
                <w:sz w:val="18"/>
                <w:szCs w:val="18"/>
              </w:rPr>
              <w:t>Инсценироватъ</w:t>
            </w:r>
            <w:proofErr w:type="spellEnd"/>
            <w:r w:rsidRPr="00452E4C">
              <w:rPr>
                <w:w w:val="109"/>
                <w:sz w:val="18"/>
                <w:szCs w:val="18"/>
              </w:rPr>
              <w:t xml:space="preserve"> произведения, распределять роли, выбирать режиссёра. </w:t>
            </w:r>
          </w:p>
          <w:p w:rsidR="00D877F3" w:rsidRPr="00452E4C" w:rsidRDefault="00D877F3" w:rsidP="00452E4C">
            <w:pPr>
              <w:pStyle w:val="ac"/>
              <w:rPr>
                <w:w w:val="109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 xml:space="preserve">Пересказывать текст от лица автора или одного из героев. Узнавать, что произведения могут рассказать о своем авторе. </w:t>
            </w:r>
          </w:p>
          <w:p w:rsidR="00D877F3" w:rsidRPr="00452E4C" w:rsidRDefault="00D877F3" w:rsidP="00452E4C">
            <w:pPr>
              <w:pStyle w:val="ac"/>
              <w:rPr>
                <w:w w:val="108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>Находить  необходимую информацию  в справочной литературе для подготовки сообщения о творчестве изучаемого писателя.</w:t>
            </w:r>
            <w:r w:rsidRPr="00452E4C">
              <w:rPr>
                <w:w w:val="108"/>
                <w:sz w:val="18"/>
                <w:szCs w:val="18"/>
              </w:rPr>
              <w:t xml:space="preserve"> </w:t>
            </w:r>
          </w:p>
          <w:p w:rsidR="00D877F3" w:rsidRPr="00452E4C" w:rsidRDefault="00D877F3" w:rsidP="00452E4C">
            <w:pPr>
              <w:pStyle w:val="ac"/>
              <w:rPr>
                <w:w w:val="108"/>
                <w:sz w:val="18"/>
                <w:szCs w:val="18"/>
              </w:rPr>
            </w:pPr>
            <w:r w:rsidRPr="00452E4C">
              <w:rPr>
                <w:w w:val="108"/>
                <w:sz w:val="18"/>
                <w:szCs w:val="18"/>
              </w:rPr>
              <w:t xml:space="preserve">Готовить сообщение о писателе. </w:t>
            </w:r>
          </w:p>
          <w:p w:rsidR="0000517F" w:rsidRPr="00452E4C" w:rsidRDefault="00D877F3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w w:val="112"/>
                <w:sz w:val="18"/>
                <w:szCs w:val="18"/>
              </w:rPr>
              <w:t>Проверять себя и самостоятельно, оценивать свои достижения. Подбирать книги по теме, ориентируясь на авторские произведения.</w:t>
            </w: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452E4C" w:rsidRPr="0000517F" w:rsidTr="00731ED1">
        <w:trPr>
          <w:trHeight w:val="695"/>
        </w:trPr>
        <w:tc>
          <w:tcPr>
            <w:tcW w:w="1115" w:type="dxa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40-41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>В. М. Гаршин «Сказка о жабе и розе». Особен</w:t>
            </w:r>
            <w:r w:rsidRPr="00452E4C">
              <w:rPr>
                <w:spacing w:val="-4"/>
                <w:sz w:val="18"/>
                <w:szCs w:val="18"/>
              </w:rPr>
              <w:t xml:space="preserve">ности данного литературного жанра. Сказка или </w:t>
            </w:r>
            <w:r w:rsidRPr="00452E4C">
              <w:rPr>
                <w:spacing w:val="-2"/>
                <w:sz w:val="18"/>
                <w:szCs w:val="18"/>
              </w:rPr>
              <w:t>рассказ. Текст-описание в содержании художествен</w:t>
            </w:r>
            <w:r>
              <w:rPr>
                <w:spacing w:val="-2"/>
                <w:sz w:val="18"/>
                <w:szCs w:val="18"/>
              </w:rPr>
              <w:t xml:space="preserve">ного произведения.  Герои </w:t>
            </w:r>
            <w:proofErr w:type="spellStart"/>
            <w:r>
              <w:rPr>
                <w:spacing w:val="-2"/>
                <w:sz w:val="18"/>
                <w:szCs w:val="18"/>
              </w:rPr>
              <w:t>ли</w:t>
            </w:r>
            <w:r w:rsidRPr="00452E4C">
              <w:rPr>
                <w:spacing w:val="-2"/>
                <w:sz w:val="18"/>
                <w:szCs w:val="18"/>
              </w:rPr>
              <w:t>ературного</w:t>
            </w:r>
            <w:proofErr w:type="spellEnd"/>
            <w:r w:rsidRPr="00452E4C">
              <w:rPr>
                <w:spacing w:val="-2"/>
                <w:sz w:val="18"/>
                <w:szCs w:val="18"/>
              </w:rPr>
              <w:t xml:space="preserve"> </w:t>
            </w:r>
            <w:r w:rsidRPr="00452E4C">
              <w:rPr>
                <w:spacing w:val="-4"/>
                <w:sz w:val="18"/>
                <w:szCs w:val="18"/>
              </w:rPr>
              <w:t>текста. Главная мысль произведения.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  <w:p w:rsidR="00452E4C" w:rsidRPr="00452E4C" w:rsidRDefault="00452E4C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452E4C" w:rsidRPr="0000517F" w:rsidTr="00452E4C">
        <w:trPr>
          <w:trHeight w:val="747"/>
        </w:trPr>
        <w:tc>
          <w:tcPr>
            <w:tcW w:w="1115" w:type="dxa"/>
          </w:tcPr>
          <w:p w:rsidR="00452E4C" w:rsidRPr="00452E4C" w:rsidRDefault="00452E4C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42-43</w:t>
            </w:r>
          </w:p>
        </w:tc>
        <w:tc>
          <w:tcPr>
            <w:tcW w:w="5977" w:type="dxa"/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  <w:p w:rsidR="00452E4C" w:rsidRPr="00452E4C" w:rsidRDefault="00452E4C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1"/>
                <w:w w:val="113"/>
                <w:sz w:val="18"/>
                <w:szCs w:val="18"/>
              </w:rPr>
              <w:t>П. П. Бажов «Серебряное копытце». Мотивы на</w:t>
            </w:r>
            <w:r w:rsidRPr="00452E4C">
              <w:rPr>
                <w:spacing w:val="-2"/>
                <w:w w:val="113"/>
                <w:sz w:val="18"/>
                <w:szCs w:val="18"/>
              </w:rPr>
              <w:t>родных   сказок  в   авторском   тексте.   Заглавие.</w:t>
            </w:r>
            <w:r w:rsidRPr="00452E4C">
              <w:rPr>
                <w:spacing w:val="-7"/>
                <w:sz w:val="18"/>
                <w:szCs w:val="18"/>
              </w:rPr>
              <w:t xml:space="preserve"> Герои художественного произведения. Авторское </w:t>
            </w:r>
            <w:r w:rsidRPr="00452E4C">
              <w:rPr>
                <w:spacing w:val="-3"/>
                <w:sz w:val="18"/>
                <w:szCs w:val="18"/>
              </w:rPr>
              <w:t>отношение к героям произведения.</w:t>
            </w:r>
          </w:p>
        </w:tc>
        <w:tc>
          <w:tcPr>
            <w:tcW w:w="7225" w:type="dxa"/>
            <w:vMerge/>
          </w:tcPr>
          <w:p w:rsidR="00452E4C" w:rsidRPr="00452E4C" w:rsidRDefault="00452E4C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452E4C" w:rsidRPr="00452E4C" w:rsidRDefault="00452E4C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452E4C" w:rsidRPr="0000517F" w:rsidTr="00452E4C">
        <w:trPr>
          <w:trHeight w:val="760"/>
        </w:trPr>
        <w:tc>
          <w:tcPr>
            <w:tcW w:w="1115" w:type="dxa"/>
          </w:tcPr>
          <w:p w:rsidR="00452E4C" w:rsidRPr="00452E4C" w:rsidRDefault="00452E4C" w:rsidP="00452E4C">
            <w:pPr>
              <w:pStyle w:val="ac"/>
              <w:rPr>
                <w:spacing w:val="-7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>44,45,46</w:t>
            </w:r>
          </w:p>
          <w:p w:rsidR="00452E4C" w:rsidRPr="00452E4C" w:rsidRDefault="00452E4C" w:rsidP="00452E4C">
            <w:pPr>
              <w:pStyle w:val="ac"/>
              <w:rPr>
                <w:spacing w:val="-7"/>
                <w:sz w:val="18"/>
                <w:szCs w:val="18"/>
              </w:rPr>
            </w:pPr>
          </w:p>
          <w:p w:rsidR="00452E4C" w:rsidRPr="00452E4C" w:rsidRDefault="00452E4C" w:rsidP="00452E4C">
            <w:pPr>
              <w:pStyle w:val="ac"/>
              <w:rPr>
                <w:spacing w:val="-7"/>
                <w:sz w:val="18"/>
                <w:szCs w:val="18"/>
              </w:rPr>
            </w:pPr>
          </w:p>
          <w:p w:rsidR="00452E4C" w:rsidRPr="00452E4C" w:rsidRDefault="00452E4C" w:rsidP="00452E4C">
            <w:pPr>
              <w:pStyle w:val="ac"/>
              <w:rPr>
                <w:spacing w:val="-7"/>
                <w:sz w:val="18"/>
                <w:szCs w:val="18"/>
              </w:rPr>
            </w:pPr>
          </w:p>
          <w:p w:rsidR="00452E4C" w:rsidRPr="00452E4C" w:rsidRDefault="00452E4C" w:rsidP="00452E4C">
            <w:pPr>
              <w:pStyle w:val="ac"/>
              <w:rPr>
                <w:spacing w:val="-7"/>
                <w:sz w:val="18"/>
                <w:szCs w:val="18"/>
              </w:rPr>
            </w:pPr>
          </w:p>
        </w:tc>
        <w:tc>
          <w:tcPr>
            <w:tcW w:w="5977" w:type="dxa"/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>С. Т. Аксаков «Аленький цветочек». Мотивы на</w:t>
            </w:r>
            <w:r w:rsidRPr="00452E4C">
              <w:rPr>
                <w:spacing w:val="-4"/>
                <w:sz w:val="18"/>
                <w:szCs w:val="18"/>
              </w:rPr>
              <w:t xml:space="preserve">родных сказок в литературном тексте. Заглавие. </w:t>
            </w:r>
            <w:r w:rsidRPr="00452E4C">
              <w:rPr>
                <w:spacing w:val="-7"/>
                <w:sz w:val="18"/>
                <w:szCs w:val="18"/>
              </w:rPr>
              <w:t>Герои художественного текста. Деление текста на части. Составление плана.</w:t>
            </w:r>
            <w:r w:rsidRPr="00452E4C">
              <w:rPr>
                <w:w w:val="107"/>
                <w:sz w:val="18"/>
                <w:szCs w:val="18"/>
              </w:rPr>
              <w:t xml:space="preserve"> Выборочный  пере</w:t>
            </w:r>
            <w:r w:rsidRPr="00452E4C">
              <w:rPr>
                <w:w w:val="110"/>
                <w:sz w:val="18"/>
                <w:szCs w:val="18"/>
              </w:rPr>
              <w:t>сказ сказ</w:t>
            </w:r>
            <w:r>
              <w:rPr>
                <w:w w:val="110"/>
                <w:sz w:val="18"/>
                <w:szCs w:val="18"/>
              </w:rPr>
              <w:t xml:space="preserve">ки. Словесное иллюстрирование. </w:t>
            </w:r>
          </w:p>
        </w:tc>
        <w:tc>
          <w:tcPr>
            <w:tcW w:w="7225" w:type="dxa"/>
            <w:vMerge/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452E4C" w:rsidRPr="0000517F" w:rsidTr="00B7661A">
        <w:trPr>
          <w:trHeight w:val="389"/>
        </w:trPr>
        <w:tc>
          <w:tcPr>
            <w:tcW w:w="1115" w:type="dxa"/>
          </w:tcPr>
          <w:p w:rsidR="00452E4C" w:rsidRPr="00452E4C" w:rsidRDefault="00452E4C" w:rsidP="00452E4C">
            <w:pPr>
              <w:pStyle w:val="ac"/>
              <w:rPr>
                <w:spacing w:val="-7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>47</w:t>
            </w:r>
          </w:p>
        </w:tc>
        <w:tc>
          <w:tcPr>
            <w:tcW w:w="5977" w:type="dxa"/>
          </w:tcPr>
          <w:p w:rsidR="00452E4C" w:rsidRPr="00452E4C" w:rsidRDefault="00452E4C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Обобщение по разделу «Литературные сказки»</w:t>
            </w:r>
          </w:p>
        </w:tc>
        <w:tc>
          <w:tcPr>
            <w:tcW w:w="7225" w:type="dxa"/>
            <w:vMerge/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452E4C" w:rsidRPr="0000517F" w:rsidTr="00756F2B">
        <w:trPr>
          <w:trHeight w:val="389"/>
        </w:trPr>
        <w:tc>
          <w:tcPr>
            <w:tcW w:w="1115" w:type="dxa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pacing w:val="-7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>48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w w:val="112"/>
                <w:sz w:val="18"/>
                <w:szCs w:val="18"/>
              </w:rPr>
              <w:t xml:space="preserve">Оценка достижений по теме </w:t>
            </w:r>
            <w:r w:rsidRPr="00452E4C">
              <w:rPr>
                <w:spacing w:val="-5"/>
                <w:sz w:val="18"/>
                <w:szCs w:val="18"/>
              </w:rPr>
              <w:t>«Литературные сказки»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4317" w:type="dxa"/>
            <w:gridSpan w:val="3"/>
          </w:tcPr>
          <w:p w:rsidR="0000517F" w:rsidRPr="00C15C24" w:rsidRDefault="0000517F" w:rsidP="00C15C2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C15C24">
              <w:rPr>
                <w:b/>
                <w:spacing w:val="-1"/>
                <w:w w:val="104"/>
                <w:sz w:val="18"/>
                <w:szCs w:val="18"/>
              </w:rPr>
              <w:lastRenderedPageBreak/>
              <w:t xml:space="preserve">Делу </w:t>
            </w:r>
            <w:r w:rsidR="00A92DA8" w:rsidRPr="00C15C24">
              <w:rPr>
                <w:b/>
                <w:w w:val="111"/>
                <w:sz w:val="18"/>
                <w:szCs w:val="18"/>
              </w:rPr>
              <w:t>время — потехе час (7</w:t>
            </w:r>
            <w:r w:rsidRPr="00C15C24">
              <w:rPr>
                <w:b/>
                <w:w w:val="111"/>
                <w:sz w:val="18"/>
                <w:szCs w:val="18"/>
              </w:rPr>
              <w:t xml:space="preserve"> ч)</w:t>
            </w: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pacing w:val="-1"/>
                <w:w w:val="104"/>
                <w:sz w:val="18"/>
                <w:szCs w:val="18"/>
              </w:rPr>
            </w:pPr>
          </w:p>
        </w:tc>
      </w:tr>
      <w:tr w:rsidR="00452E4C" w:rsidRPr="0000517F" w:rsidTr="00452E4C">
        <w:trPr>
          <w:trHeight w:val="355"/>
        </w:trPr>
        <w:tc>
          <w:tcPr>
            <w:tcW w:w="1115" w:type="dxa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>49-50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452E4C" w:rsidRDefault="00452E4C" w:rsidP="00452E4C">
            <w:pPr>
              <w:pStyle w:val="ac"/>
              <w:rPr>
                <w:w w:val="108"/>
                <w:sz w:val="18"/>
                <w:szCs w:val="18"/>
              </w:rPr>
            </w:pPr>
            <w:r w:rsidRPr="00452E4C">
              <w:rPr>
                <w:w w:val="104"/>
                <w:sz w:val="18"/>
                <w:szCs w:val="18"/>
              </w:rPr>
              <w:t xml:space="preserve"> </w:t>
            </w:r>
            <w:r w:rsidRPr="00452E4C">
              <w:rPr>
                <w:w w:val="108"/>
                <w:sz w:val="18"/>
                <w:szCs w:val="18"/>
              </w:rPr>
              <w:t xml:space="preserve">Е.Л. Шварц «Сказка о потерянном  времени». </w:t>
            </w:r>
            <w:r w:rsidRPr="00452E4C">
              <w:rPr>
                <w:w w:val="110"/>
                <w:sz w:val="18"/>
                <w:szCs w:val="18"/>
              </w:rPr>
              <w:t>Нравственный смысл произведения. Жанр про</w:t>
            </w:r>
            <w:r w:rsidRPr="00452E4C">
              <w:rPr>
                <w:w w:val="108"/>
                <w:sz w:val="18"/>
                <w:szCs w:val="18"/>
              </w:rPr>
              <w:t xml:space="preserve">изведения. </w:t>
            </w:r>
            <w:proofErr w:type="spellStart"/>
            <w:r w:rsidRPr="00452E4C">
              <w:rPr>
                <w:w w:val="108"/>
                <w:sz w:val="18"/>
                <w:szCs w:val="18"/>
              </w:rPr>
              <w:t>Инсценирование</w:t>
            </w:r>
            <w:proofErr w:type="spellEnd"/>
            <w:r w:rsidRPr="00452E4C">
              <w:rPr>
                <w:w w:val="108"/>
                <w:sz w:val="18"/>
                <w:szCs w:val="18"/>
              </w:rPr>
              <w:t xml:space="preserve"> произведения.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225" w:type="dxa"/>
            <w:vMerge w:val="restart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Прогнозировать содержание раздела. </w:t>
            </w:r>
          </w:p>
          <w:p w:rsidR="00452E4C" w:rsidRPr="00452E4C" w:rsidRDefault="00452E4C" w:rsidP="00452E4C">
            <w:pPr>
              <w:pStyle w:val="ac"/>
              <w:rPr>
                <w:w w:val="105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Объяснять смысл пословицы, </w:t>
            </w:r>
            <w:r w:rsidRPr="00452E4C">
              <w:rPr>
                <w:w w:val="105"/>
                <w:sz w:val="18"/>
                <w:szCs w:val="18"/>
              </w:rPr>
              <w:t xml:space="preserve">определяющей тему раздела. </w:t>
            </w:r>
          </w:p>
          <w:p w:rsidR="00452E4C" w:rsidRPr="00452E4C" w:rsidRDefault="00452E4C" w:rsidP="00452E4C">
            <w:pPr>
              <w:pStyle w:val="ac"/>
              <w:rPr>
                <w:w w:val="111"/>
                <w:sz w:val="18"/>
                <w:szCs w:val="18"/>
              </w:rPr>
            </w:pPr>
            <w:r w:rsidRPr="00452E4C">
              <w:rPr>
                <w:w w:val="111"/>
                <w:sz w:val="18"/>
                <w:szCs w:val="18"/>
              </w:rPr>
              <w:t xml:space="preserve">Воспринимать на слух художественное произведение. </w:t>
            </w:r>
          </w:p>
          <w:p w:rsidR="00452E4C" w:rsidRPr="00452E4C" w:rsidRDefault="00452E4C" w:rsidP="00452E4C">
            <w:pPr>
              <w:pStyle w:val="ac"/>
              <w:rPr>
                <w:w w:val="111"/>
                <w:sz w:val="18"/>
                <w:szCs w:val="18"/>
              </w:rPr>
            </w:pPr>
            <w:r w:rsidRPr="00452E4C">
              <w:rPr>
                <w:w w:val="111"/>
                <w:sz w:val="18"/>
                <w:szCs w:val="18"/>
              </w:rPr>
              <w:t>Читать без ошибок</w:t>
            </w:r>
            <w:proofErr w:type="gramStart"/>
            <w:r w:rsidRPr="00452E4C">
              <w:rPr>
                <w:w w:val="111"/>
                <w:sz w:val="18"/>
                <w:szCs w:val="18"/>
              </w:rPr>
              <w:t>.</w:t>
            </w:r>
            <w:proofErr w:type="gramEnd"/>
            <w:r w:rsidRPr="00452E4C">
              <w:rPr>
                <w:w w:val="111"/>
                <w:sz w:val="18"/>
                <w:szCs w:val="18"/>
              </w:rPr>
              <w:t xml:space="preserve"> </w:t>
            </w:r>
            <w:proofErr w:type="gramStart"/>
            <w:r w:rsidRPr="00452E4C">
              <w:rPr>
                <w:w w:val="111"/>
                <w:sz w:val="18"/>
                <w:szCs w:val="18"/>
              </w:rPr>
              <w:t>в</w:t>
            </w:r>
            <w:proofErr w:type="gramEnd"/>
            <w:r w:rsidRPr="00452E4C">
              <w:rPr>
                <w:w w:val="111"/>
                <w:sz w:val="18"/>
                <w:szCs w:val="18"/>
              </w:rPr>
              <w:t xml:space="preserve"> темпе разговорной речи. </w:t>
            </w:r>
          </w:p>
          <w:p w:rsidR="00452E4C" w:rsidRPr="00452E4C" w:rsidRDefault="00452E4C" w:rsidP="00452E4C">
            <w:pPr>
              <w:pStyle w:val="ac"/>
              <w:rPr>
                <w:w w:val="113"/>
                <w:sz w:val="18"/>
                <w:szCs w:val="18"/>
              </w:rPr>
            </w:pPr>
            <w:r w:rsidRPr="00452E4C">
              <w:rPr>
                <w:w w:val="113"/>
                <w:sz w:val="18"/>
                <w:szCs w:val="18"/>
              </w:rPr>
              <w:t xml:space="preserve">Определять нравственный смысл произведения. Определять жанр произведения. </w:t>
            </w:r>
          </w:p>
          <w:p w:rsidR="00452E4C" w:rsidRPr="00452E4C" w:rsidRDefault="00452E4C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>Анализировать заголовок произведения, соотносить его с темой и главн</w:t>
            </w:r>
            <w:r w:rsidRPr="00452E4C">
              <w:rPr>
                <w:w w:val="107"/>
                <w:sz w:val="18"/>
                <w:szCs w:val="18"/>
              </w:rPr>
              <w:t xml:space="preserve">ой мыслью произведения. </w:t>
            </w:r>
          </w:p>
          <w:p w:rsidR="00452E4C" w:rsidRPr="00452E4C" w:rsidRDefault="00452E4C" w:rsidP="00452E4C">
            <w:pPr>
              <w:pStyle w:val="ac"/>
              <w:rPr>
                <w:w w:val="111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 xml:space="preserve">Определять прямое и переносное значение слов. </w:t>
            </w:r>
            <w:r w:rsidRPr="00452E4C">
              <w:rPr>
                <w:w w:val="112"/>
                <w:sz w:val="18"/>
                <w:szCs w:val="18"/>
              </w:rPr>
              <w:t>Понимать, как поступки характеризуют героев произведения; опреде</w:t>
            </w:r>
            <w:r w:rsidRPr="00452E4C">
              <w:rPr>
                <w:w w:val="111"/>
                <w:sz w:val="18"/>
                <w:szCs w:val="18"/>
              </w:rPr>
              <w:t xml:space="preserve">лять их нравственный смысл. </w:t>
            </w:r>
          </w:p>
          <w:p w:rsidR="00452E4C" w:rsidRPr="00452E4C" w:rsidRDefault="00452E4C" w:rsidP="00452E4C">
            <w:pPr>
              <w:pStyle w:val="ac"/>
              <w:rPr>
                <w:w w:val="109"/>
                <w:sz w:val="18"/>
                <w:szCs w:val="18"/>
              </w:rPr>
            </w:pPr>
            <w:proofErr w:type="spellStart"/>
            <w:r w:rsidRPr="00452E4C">
              <w:rPr>
                <w:w w:val="109"/>
                <w:sz w:val="18"/>
                <w:szCs w:val="18"/>
              </w:rPr>
              <w:t>Инсценироватъ</w:t>
            </w:r>
            <w:proofErr w:type="spellEnd"/>
            <w:r w:rsidRPr="00452E4C">
              <w:rPr>
                <w:w w:val="109"/>
                <w:sz w:val="18"/>
                <w:szCs w:val="18"/>
              </w:rPr>
              <w:t xml:space="preserve"> произведения, распределять роли, выбирать режиссёра. </w:t>
            </w:r>
          </w:p>
          <w:p w:rsidR="00452E4C" w:rsidRPr="00452E4C" w:rsidRDefault="00452E4C" w:rsidP="00452E4C">
            <w:pPr>
              <w:pStyle w:val="ac"/>
              <w:rPr>
                <w:w w:val="109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 xml:space="preserve">Пересказывать текст от лица автора или одного из героев. Узнавать, что произведения могут рассказать о своем авторе. </w:t>
            </w:r>
          </w:p>
          <w:p w:rsidR="00452E4C" w:rsidRPr="00452E4C" w:rsidRDefault="00452E4C" w:rsidP="00452E4C">
            <w:pPr>
              <w:pStyle w:val="ac"/>
              <w:rPr>
                <w:w w:val="108"/>
                <w:sz w:val="18"/>
                <w:szCs w:val="18"/>
              </w:rPr>
            </w:pPr>
            <w:r w:rsidRPr="00452E4C">
              <w:rPr>
                <w:w w:val="109"/>
                <w:sz w:val="18"/>
                <w:szCs w:val="18"/>
              </w:rPr>
              <w:t>Находить  необходимую информацию  в справочной литературе для подготовки сообщения о творчестве изучаемого писателя.</w:t>
            </w:r>
            <w:r w:rsidRPr="00452E4C">
              <w:rPr>
                <w:w w:val="108"/>
                <w:sz w:val="18"/>
                <w:szCs w:val="18"/>
              </w:rPr>
              <w:t xml:space="preserve"> </w:t>
            </w:r>
          </w:p>
          <w:p w:rsidR="00452E4C" w:rsidRPr="00452E4C" w:rsidRDefault="00452E4C" w:rsidP="00452E4C">
            <w:pPr>
              <w:pStyle w:val="ac"/>
              <w:rPr>
                <w:w w:val="108"/>
                <w:sz w:val="18"/>
                <w:szCs w:val="18"/>
              </w:rPr>
            </w:pPr>
            <w:r w:rsidRPr="00452E4C">
              <w:rPr>
                <w:w w:val="108"/>
                <w:sz w:val="18"/>
                <w:szCs w:val="18"/>
              </w:rPr>
              <w:t xml:space="preserve">Готовить сообщение о писателе. </w:t>
            </w:r>
          </w:p>
          <w:p w:rsidR="00452E4C" w:rsidRPr="00452E4C" w:rsidRDefault="00452E4C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w w:val="112"/>
                <w:sz w:val="18"/>
                <w:szCs w:val="18"/>
              </w:rPr>
              <w:t>Проверять себя и самостоятельно, оценивать свои достижения. Подбирать книги по теме, ориентируясь на авторские произведения.</w:t>
            </w: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452E4C" w:rsidRPr="0000517F" w:rsidTr="00452E4C">
        <w:trPr>
          <w:trHeight w:val="1041"/>
        </w:trPr>
        <w:tc>
          <w:tcPr>
            <w:tcW w:w="1115" w:type="dxa"/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>51-52</w:t>
            </w:r>
          </w:p>
        </w:tc>
        <w:tc>
          <w:tcPr>
            <w:tcW w:w="5977" w:type="dxa"/>
          </w:tcPr>
          <w:p w:rsidR="00452E4C" w:rsidRPr="00452E4C" w:rsidRDefault="00452E4C" w:rsidP="00452E4C">
            <w:pPr>
              <w:pStyle w:val="ac"/>
              <w:rPr>
                <w:w w:val="108"/>
                <w:sz w:val="18"/>
                <w:szCs w:val="18"/>
              </w:rPr>
            </w:pPr>
          </w:p>
          <w:p w:rsid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В. Ю. Драгунский «Главные </w:t>
            </w:r>
            <w:r w:rsidRPr="00452E4C">
              <w:rPr>
                <w:iCs/>
                <w:w w:val="110"/>
                <w:sz w:val="18"/>
                <w:szCs w:val="18"/>
              </w:rPr>
              <w:t>реки</w:t>
            </w:r>
            <w:r w:rsidRPr="00452E4C">
              <w:rPr>
                <w:i/>
                <w:iCs/>
                <w:w w:val="110"/>
                <w:sz w:val="18"/>
                <w:szCs w:val="18"/>
              </w:rPr>
              <w:t xml:space="preserve">», </w:t>
            </w:r>
            <w:r w:rsidRPr="00452E4C">
              <w:rPr>
                <w:w w:val="110"/>
                <w:sz w:val="18"/>
                <w:szCs w:val="18"/>
              </w:rPr>
              <w:t xml:space="preserve">«Что любит </w:t>
            </w:r>
            <w:r w:rsidRPr="00452E4C">
              <w:rPr>
                <w:w w:val="109"/>
                <w:sz w:val="18"/>
                <w:szCs w:val="18"/>
              </w:rPr>
              <w:t xml:space="preserve">Мишка». Особенности юмористического текста. </w:t>
            </w:r>
            <w:r w:rsidRPr="00452E4C">
              <w:rPr>
                <w:w w:val="110"/>
                <w:sz w:val="18"/>
                <w:szCs w:val="18"/>
              </w:rPr>
              <w:t xml:space="preserve">Авторское отношение к </w:t>
            </w:r>
            <w:proofErr w:type="gramStart"/>
            <w:r w:rsidRPr="00452E4C">
              <w:rPr>
                <w:w w:val="110"/>
                <w:sz w:val="18"/>
                <w:szCs w:val="18"/>
              </w:rPr>
              <w:t>изображаемому</w:t>
            </w:r>
            <w:proofErr w:type="gramEnd"/>
            <w:r w:rsidRPr="00452E4C">
              <w:rPr>
                <w:w w:val="110"/>
                <w:sz w:val="18"/>
                <w:szCs w:val="18"/>
              </w:rPr>
              <w:t xml:space="preserve">. Пересказ текста  от лица  героев.   Юмористические рассказы В. Ю. </w:t>
            </w:r>
            <w:proofErr w:type="gramStart"/>
            <w:r w:rsidRPr="00452E4C">
              <w:rPr>
                <w:w w:val="110"/>
                <w:sz w:val="18"/>
                <w:szCs w:val="18"/>
              </w:rPr>
              <w:t>Драгунского</w:t>
            </w:r>
            <w:proofErr w:type="gramEnd"/>
            <w:r w:rsidRPr="00452E4C">
              <w:rPr>
                <w:w w:val="110"/>
                <w:sz w:val="18"/>
                <w:szCs w:val="18"/>
              </w:rPr>
              <w:t>.</w:t>
            </w:r>
          </w:p>
          <w:p w:rsidR="00C15C24" w:rsidRPr="00452E4C" w:rsidRDefault="00C15C24" w:rsidP="00452E4C">
            <w:pPr>
              <w:pStyle w:val="ac"/>
              <w:rPr>
                <w:w w:val="104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452E4C" w:rsidRPr="0000517F" w:rsidTr="00AA54E9">
        <w:trPr>
          <w:trHeight w:val="964"/>
        </w:trPr>
        <w:tc>
          <w:tcPr>
            <w:tcW w:w="1115" w:type="dxa"/>
            <w:vMerge w:val="restart"/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>53-54</w:t>
            </w:r>
          </w:p>
        </w:tc>
        <w:tc>
          <w:tcPr>
            <w:tcW w:w="5977" w:type="dxa"/>
            <w:vMerge w:val="restart"/>
          </w:tcPr>
          <w:p w:rsidR="00452E4C" w:rsidRPr="00452E4C" w:rsidRDefault="00452E4C" w:rsidP="00452E4C">
            <w:pPr>
              <w:pStyle w:val="ac"/>
              <w:rPr>
                <w:w w:val="108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 xml:space="preserve"> </w:t>
            </w:r>
            <w:r w:rsidRPr="00452E4C">
              <w:rPr>
                <w:w w:val="111"/>
                <w:sz w:val="18"/>
                <w:szCs w:val="18"/>
              </w:rPr>
              <w:t xml:space="preserve">В. В. </w:t>
            </w:r>
            <w:proofErr w:type="spellStart"/>
            <w:r w:rsidRPr="00452E4C">
              <w:rPr>
                <w:w w:val="111"/>
                <w:sz w:val="18"/>
                <w:szCs w:val="18"/>
              </w:rPr>
              <w:t>Голявкин</w:t>
            </w:r>
            <w:proofErr w:type="spellEnd"/>
            <w:r w:rsidRPr="00452E4C">
              <w:rPr>
                <w:w w:val="111"/>
                <w:sz w:val="18"/>
                <w:szCs w:val="18"/>
              </w:rPr>
              <w:t xml:space="preserve">   "Никакой   я   горчицы   не  ел». </w:t>
            </w:r>
            <w:r w:rsidRPr="00452E4C">
              <w:rPr>
                <w:w w:val="110"/>
                <w:sz w:val="18"/>
                <w:szCs w:val="18"/>
              </w:rPr>
              <w:t xml:space="preserve">Смысл заголовка. Герои произведения. </w:t>
            </w:r>
            <w:proofErr w:type="spellStart"/>
            <w:r w:rsidRPr="00452E4C">
              <w:rPr>
                <w:w w:val="110"/>
                <w:sz w:val="18"/>
                <w:szCs w:val="18"/>
              </w:rPr>
              <w:t>Инсцен</w:t>
            </w:r>
            <w:r w:rsidRPr="00452E4C">
              <w:rPr>
                <w:w w:val="108"/>
                <w:sz w:val="18"/>
                <w:szCs w:val="18"/>
              </w:rPr>
              <w:t>ирование</w:t>
            </w:r>
            <w:proofErr w:type="spellEnd"/>
            <w:r w:rsidRPr="00452E4C">
              <w:rPr>
                <w:w w:val="108"/>
                <w:sz w:val="18"/>
                <w:szCs w:val="18"/>
              </w:rPr>
              <w:t xml:space="preserve"> произведения. </w:t>
            </w:r>
          </w:p>
        </w:tc>
        <w:tc>
          <w:tcPr>
            <w:tcW w:w="7225" w:type="dxa"/>
            <w:vMerge/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452E4C" w:rsidRPr="00452E4C" w:rsidRDefault="00452E4C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293"/>
        </w:trPr>
        <w:tc>
          <w:tcPr>
            <w:tcW w:w="111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5977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478"/>
        </w:trPr>
        <w:tc>
          <w:tcPr>
            <w:tcW w:w="1115" w:type="dxa"/>
          </w:tcPr>
          <w:p w:rsidR="0000517F" w:rsidRPr="00452E4C" w:rsidRDefault="00AB4212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0"/>
                <w:sz w:val="18"/>
                <w:szCs w:val="18"/>
              </w:rPr>
              <w:t>55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  <w:r w:rsidRPr="00452E4C">
              <w:rPr>
                <w:w w:val="111"/>
                <w:sz w:val="18"/>
                <w:szCs w:val="18"/>
              </w:rPr>
              <w:t>Оценка достижений</w:t>
            </w:r>
            <w:r w:rsidR="00AB4212" w:rsidRPr="00452E4C">
              <w:rPr>
                <w:w w:val="111"/>
                <w:sz w:val="18"/>
                <w:szCs w:val="18"/>
              </w:rPr>
              <w:t xml:space="preserve"> по разделу «</w:t>
            </w:r>
            <w:proofErr w:type="gramStart"/>
            <w:r w:rsidR="00AB4212" w:rsidRPr="00452E4C">
              <w:rPr>
                <w:w w:val="111"/>
                <w:sz w:val="18"/>
                <w:szCs w:val="18"/>
              </w:rPr>
              <w:t>деле</w:t>
            </w:r>
            <w:proofErr w:type="gramEnd"/>
            <w:r w:rsidR="00AB4212" w:rsidRPr="00452E4C">
              <w:rPr>
                <w:w w:val="111"/>
                <w:sz w:val="18"/>
                <w:szCs w:val="18"/>
              </w:rPr>
              <w:t xml:space="preserve"> время-потехе час»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w w:val="110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C15C24" w:rsidRDefault="00AB4212" w:rsidP="00C15C24">
            <w:pPr>
              <w:pStyle w:val="ac"/>
              <w:jc w:val="center"/>
              <w:rPr>
                <w:b/>
                <w:w w:val="120"/>
                <w:sz w:val="18"/>
                <w:szCs w:val="18"/>
              </w:rPr>
            </w:pPr>
            <w:r w:rsidRPr="00C15C24">
              <w:rPr>
                <w:b/>
                <w:w w:val="120"/>
                <w:sz w:val="18"/>
                <w:szCs w:val="18"/>
              </w:rPr>
              <w:t>Страна детства (6</w:t>
            </w:r>
            <w:r w:rsidR="00B7661A" w:rsidRPr="00C15C24">
              <w:rPr>
                <w:b/>
                <w:w w:val="120"/>
                <w:sz w:val="18"/>
                <w:szCs w:val="18"/>
              </w:rPr>
              <w:t xml:space="preserve"> ч)</w:t>
            </w:r>
          </w:p>
        </w:tc>
      </w:tr>
      <w:tr w:rsidR="00C15C24" w:rsidRPr="0000517F" w:rsidTr="00C15C24">
        <w:trPr>
          <w:trHeight w:val="794"/>
        </w:trPr>
        <w:tc>
          <w:tcPr>
            <w:tcW w:w="1115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1"/>
                <w:w w:val="108"/>
                <w:sz w:val="18"/>
                <w:szCs w:val="18"/>
              </w:rPr>
            </w:pPr>
            <w:r w:rsidRPr="00452E4C">
              <w:rPr>
                <w:spacing w:val="-1"/>
                <w:w w:val="108"/>
                <w:sz w:val="18"/>
                <w:szCs w:val="18"/>
              </w:rPr>
              <w:t>56-57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i/>
                <w:iCs/>
                <w:w w:val="107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w w:val="108"/>
                <w:sz w:val="18"/>
                <w:szCs w:val="18"/>
              </w:rPr>
            </w:pPr>
            <w:r w:rsidRPr="00452E4C">
              <w:rPr>
                <w:i/>
                <w:iCs/>
                <w:w w:val="107"/>
                <w:sz w:val="18"/>
                <w:szCs w:val="18"/>
              </w:rPr>
              <w:t xml:space="preserve"> </w:t>
            </w:r>
            <w:r w:rsidRPr="00452E4C">
              <w:rPr>
                <w:iCs/>
                <w:w w:val="108"/>
                <w:sz w:val="18"/>
                <w:szCs w:val="18"/>
              </w:rPr>
              <w:t>Б. С.</w:t>
            </w:r>
            <w:r w:rsidRPr="00452E4C">
              <w:rPr>
                <w:i/>
                <w:iCs/>
                <w:w w:val="108"/>
                <w:sz w:val="18"/>
                <w:szCs w:val="18"/>
              </w:rPr>
              <w:t xml:space="preserve"> </w:t>
            </w:r>
            <w:r w:rsidRPr="00452E4C">
              <w:rPr>
                <w:w w:val="108"/>
                <w:sz w:val="18"/>
                <w:szCs w:val="18"/>
              </w:rPr>
              <w:t xml:space="preserve">Житков «Как я ловил человечков». Особенности развития сюжета. Герой произведения.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22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  <w:r w:rsidRPr="00452E4C">
              <w:rPr>
                <w:w w:val="113"/>
                <w:sz w:val="18"/>
                <w:szCs w:val="18"/>
              </w:rPr>
              <w:t xml:space="preserve">Прогнозировать содержание раздела. Планировать работу на уроке. </w:t>
            </w:r>
          </w:p>
          <w:p w:rsidR="00C15C24" w:rsidRPr="00452E4C" w:rsidRDefault="00C15C24" w:rsidP="00452E4C">
            <w:pPr>
              <w:pStyle w:val="ac"/>
              <w:rPr>
                <w:w w:val="116"/>
                <w:sz w:val="18"/>
                <w:szCs w:val="18"/>
              </w:rPr>
            </w:pPr>
            <w:r w:rsidRPr="00452E4C">
              <w:rPr>
                <w:w w:val="116"/>
                <w:sz w:val="18"/>
                <w:szCs w:val="18"/>
              </w:rPr>
              <w:t xml:space="preserve">Подбирать книги по теме, рассказывать об их содержании.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w w:val="111"/>
                <w:sz w:val="18"/>
                <w:szCs w:val="18"/>
              </w:rPr>
              <w:t>Воспринимать па слух художественное произведение. Читать вырази</w:t>
            </w:r>
            <w:r w:rsidRPr="00452E4C">
              <w:rPr>
                <w:spacing w:val="-1"/>
                <w:w w:val="113"/>
                <w:sz w:val="18"/>
                <w:szCs w:val="18"/>
              </w:rPr>
              <w:t xml:space="preserve">тельно диалоги. </w:t>
            </w:r>
            <w:r w:rsidRPr="00452E4C">
              <w:rPr>
                <w:w w:val="109"/>
                <w:sz w:val="18"/>
                <w:szCs w:val="18"/>
              </w:rPr>
              <w:t xml:space="preserve">Находить смешные эпизоды из юмористических рассказов; определять </w:t>
            </w:r>
            <w:r w:rsidRPr="00452E4C">
              <w:rPr>
                <w:w w:val="90"/>
                <w:sz w:val="18"/>
                <w:szCs w:val="18"/>
              </w:rPr>
              <w:t>отношение автора к героям.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Определять, что важное и серьёзное скрывается за усмешкой автора.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Анализировать возможные заголовки произведений.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Использовать в своей речи средства художественной выразительности </w:t>
            </w:r>
            <w:r w:rsidRPr="00452E4C">
              <w:rPr>
                <w:spacing w:val="-3"/>
                <w:sz w:val="18"/>
                <w:szCs w:val="18"/>
              </w:rPr>
              <w:t>(сравнения, эпитеты).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 xml:space="preserve">Придумывать музыкальное сопровождение </w:t>
            </w:r>
            <w:r w:rsidRPr="00452E4C">
              <w:rPr>
                <w:i/>
                <w:iCs/>
                <w:spacing w:val="-5"/>
                <w:sz w:val="18"/>
                <w:szCs w:val="18"/>
              </w:rPr>
              <w:t xml:space="preserve">к </w:t>
            </w:r>
            <w:r w:rsidRPr="00452E4C">
              <w:rPr>
                <w:spacing w:val="-5"/>
                <w:sz w:val="18"/>
                <w:szCs w:val="18"/>
              </w:rPr>
              <w:t>прозаическому тексту.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Составлять план текста.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Пересказывать текст на основе плана.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Придумывать смешные рассказы о школьной жизни, не обижая своих </w:t>
            </w:r>
            <w:r w:rsidRPr="00452E4C">
              <w:rPr>
                <w:spacing w:val="-7"/>
                <w:sz w:val="18"/>
                <w:szCs w:val="18"/>
              </w:rPr>
              <w:t>друзей.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Проверять себя и самостоятельно оценивать свои достижения</w:t>
            </w: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805"/>
        </w:trPr>
        <w:tc>
          <w:tcPr>
            <w:tcW w:w="1115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1"/>
                <w:w w:val="108"/>
                <w:sz w:val="18"/>
                <w:szCs w:val="18"/>
              </w:rPr>
            </w:pPr>
            <w:r w:rsidRPr="00452E4C">
              <w:rPr>
                <w:spacing w:val="-1"/>
                <w:w w:val="108"/>
                <w:sz w:val="18"/>
                <w:szCs w:val="18"/>
              </w:rPr>
              <w:t>58-59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w w:val="114"/>
                <w:sz w:val="18"/>
                <w:szCs w:val="18"/>
              </w:rPr>
              <w:t>К. Г. Паустовский «Корзина с еловыми шишками»</w:t>
            </w:r>
            <w:r w:rsidRPr="00452E4C">
              <w:rPr>
                <w:w w:val="110"/>
                <w:sz w:val="18"/>
                <w:szCs w:val="18"/>
              </w:rPr>
              <w:t>. Особенности развития событий: выстраи</w:t>
            </w:r>
            <w:r w:rsidRPr="00452E4C">
              <w:rPr>
                <w:sz w:val="18"/>
                <w:szCs w:val="18"/>
              </w:rPr>
              <w:t>вание их в тексте.  Герои произведения. Му</w:t>
            </w:r>
            <w:r w:rsidRPr="00452E4C">
              <w:rPr>
                <w:spacing w:val="-4"/>
                <w:sz w:val="18"/>
                <w:szCs w:val="18"/>
              </w:rPr>
              <w:t>зыкальное сопровождение произведения.</w:t>
            </w:r>
          </w:p>
          <w:p w:rsidR="00C15C24" w:rsidRPr="00452E4C" w:rsidRDefault="00C15C24" w:rsidP="00452E4C">
            <w:pPr>
              <w:pStyle w:val="ac"/>
              <w:rPr>
                <w:i/>
                <w:iCs/>
                <w:w w:val="107"/>
                <w:sz w:val="18"/>
                <w:szCs w:val="18"/>
              </w:rPr>
            </w:pP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392"/>
        </w:trPr>
        <w:tc>
          <w:tcPr>
            <w:tcW w:w="1115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1"/>
                <w:w w:val="108"/>
                <w:sz w:val="18"/>
                <w:szCs w:val="18"/>
              </w:rPr>
            </w:pPr>
            <w:r w:rsidRPr="00452E4C">
              <w:rPr>
                <w:spacing w:val="-1"/>
                <w:w w:val="108"/>
                <w:sz w:val="18"/>
                <w:szCs w:val="18"/>
              </w:rPr>
              <w:t>60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>М. М. Зощенко «Ёлка». Герои произведения. Со</w:t>
            </w:r>
            <w:r w:rsidRPr="00452E4C">
              <w:rPr>
                <w:spacing w:val="-3"/>
                <w:sz w:val="18"/>
                <w:szCs w:val="18"/>
              </w:rPr>
              <w:t>ставление плана. Пересказ.</w:t>
            </w:r>
          </w:p>
          <w:p w:rsidR="00C15C24" w:rsidRPr="00452E4C" w:rsidRDefault="00C15C24" w:rsidP="00452E4C">
            <w:pPr>
              <w:pStyle w:val="ac"/>
              <w:rPr>
                <w:w w:val="114"/>
                <w:sz w:val="18"/>
                <w:szCs w:val="18"/>
              </w:rPr>
            </w:pP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</w:p>
        </w:tc>
      </w:tr>
      <w:tr w:rsidR="00C15C24" w:rsidRPr="0000517F" w:rsidTr="00B7661A">
        <w:trPr>
          <w:trHeight w:val="626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1"/>
                <w:w w:val="108"/>
                <w:sz w:val="18"/>
                <w:szCs w:val="18"/>
              </w:rPr>
            </w:pPr>
            <w:r w:rsidRPr="00452E4C">
              <w:rPr>
                <w:spacing w:val="-1"/>
                <w:w w:val="108"/>
                <w:sz w:val="18"/>
                <w:szCs w:val="18"/>
              </w:rPr>
              <w:t>61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rFonts w:eastAsia="Calibri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Оценка достижений по разделу «Страна детства»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w w:val="113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C15C24" w:rsidRDefault="0000517F" w:rsidP="00C15C24">
            <w:pPr>
              <w:pStyle w:val="ac"/>
              <w:jc w:val="center"/>
              <w:rPr>
                <w:b/>
                <w:spacing w:val="-1"/>
                <w:sz w:val="18"/>
                <w:szCs w:val="18"/>
              </w:rPr>
            </w:pPr>
            <w:r w:rsidRPr="00C15C24">
              <w:rPr>
                <w:b/>
                <w:spacing w:val="-1"/>
                <w:sz w:val="18"/>
                <w:szCs w:val="18"/>
              </w:rPr>
              <w:t>Поэтическая тетрадь (5 ч)</w:t>
            </w:r>
          </w:p>
        </w:tc>
      </w:tr>
      <w:tr w:rsidR="00C15C24" w:rsidRPr="0000517F" w:rsidTr="00C15C24">
        <w:trPr>
          <w:trHeight w:val="255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62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Знакомство с названием раздела. Прогнозирова</w:t>
            </w:r>
            <w:r w:rsidRPr="00452E4C">
              <w:rPr>
                <w:spacing w:val="-5"/>
                <w:sz w:val="18"/>
                <w:szCs w:val="18"/>
              </w:rPr>
              <w:t>ние содержания раздела.</w:t>
            </w:r>
          </w:p>
        </w:tc>
        <w:tc>
          <w:tcPr>
            <w:tcW w:w="7225" w:type="dxa"/>
            <w:vMerge w:val="restart"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Прогнозировать  содержание   раздела. 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 Подбирать  любимые  стихи </w:t>
            </w:r>
            <w:r w:rsidRPr="00452E4C">
              <w:rPr>
                <w:spacing w:val="-7"/>
                <w:sz w:val="18"/>
                <w:szCs w:val="18"/>
              </w:rPr>
              <w:t>к теме.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>Воспринимать на слух художественное произведение; размышлять над его содержанием.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Сравнивать стихотворения разных поэтов.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Определять тему, объединяющую разные произведения поэтического </w:t>
            </w:r>
            <w:r w:rsidRPr="00452E4C">
              <w:rPr>
                <w:spacing w:val="-7"/>
                <w:sz w:val="18"/>
                <w:szCs w:val="18"/>
              </w:rPr>
              <w:t>творчества.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Определять особенности поэтического творчества разных поэтов, вы</w:t>
            </w:r>
            <w:r w:rsidRPr="00452E4C">
              <w:rPr>
                <w:spacing w:val="-4"/>
                <w:sz w:val="18"/>
                <w:szCs w:val="18"/>
              </w:rPr>
              <w:t>ражать своё отношение.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Рассказывать об эпизодах из своего детства.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Участвовать в конкурсе чтецов со своим любимым стихотворением</w:t>
            </w:r>
          </w:p>
        </w:tc>
        <w:tc>
          <w:tcPr>
            <w:tcW w:w="1065" w:type="dxa"/>
            <w:vMerge w:val="restart"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400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В. Я. Брюсов «Опять сон». «Детская». Тема сти</w:t>
            </w:r>
            <w:r w:rsidRPr="00452E4C">
              <w:rPr>
                <w:spacing w:val="-5"/>
                <w:sz w:val="18"/>
                <w:szCs w:val="18"/>
              </w:rPr>
              <w:t>хотворений. Развитие чувства в лирическом сти</w:t>
            </w:r>
            <w:r w:rsidRPr="00452E4C">
              <w:rPr>
                <w:spacing w:val="-4"/>
                <w:sz w:val="18"/>
                <w:szCs w:val="18"/>
              </w:rPr>
              <w:t>хотворении. Выразительное чтение.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548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64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7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С. А. Есенин «Бабушкины сказки». Тема стихот</w:t>
            </w:r>
            <w:r w:rsidRPr="00452E4C">
              <w:rPr>
                <w:spacing w:val="-3"/>
                <w:sz w:val="18"/>
                <w:szCs w:val="18"/>
              </w:rPr>
              <w:t>ворений. Развитие чувства в лирическом произ</w:t>
            </w:r>
            <w:r w:rsidRPr="00452E4C">
              <w:rPr>
                <w:spacing w:val="-7"/>
                <w:sz w:val="18"/>
                <w:szCs w:val="18"/>
              </w:rPr>
              <w:t>ведении.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</w:tr>
      <w:tr w:rsidR="00C15C24" w:rsidRPr="0000517F" w:rsidTr="00C81481">
        <w:trPr>
          <w:trHeight w:val="773"/>
        </w:trPr>
        <w:tc>
          <w:tcPr>
            <w:tcW w:w="111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65</w:t>
            </w: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  <w:p w:rsidR="00C15C24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66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C15C24" w:rsidRDefault="00C15C24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М. И. Цветаева «Бежит тропинка с бугорка...»,  </w:t>
            </w:r>
            <w:r w:rsidRPr="00452E4C">
              <w:rPr>
                <w:spacing w:val="-3"/>
                <w:sz w:val="18"/>
                <w:szCs w:val="18"/>
              </w:rPr>
              <w:t xml:space="preserve">«Наши царства». Тема детства в произведениях М. Цветаевой. Сравнение произведений разных </w:t>
            </w:r>
            <w:r w:rsidRPr="00452E4C">
              <w:rPr>
                <w:spacing w:val="-4"/>
                <w:sz w:val="18"/>
                <w:szCs w:val="18"/>
              </w:rPr>
              <w:t>поэтов на одну и ту же тему. Конкурс чтецов.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</w:tr>
      <w:tr w:rsidR="00C15C24" w:rsidRPr="0000517F" w:rsidTr="00AA54E9">
        <w:trPr>
          <w:trHeight w:val="81"/>
        </w:trPr>
        <w:tc>
          <w:tcPr>
            <w:tcW w:w="111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C15C24" w:rsidRDefault="00C15C24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Оценка достижений по разделу « Поэтическая тетрадь»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C15C24" w:rsidRDefault="00AB4212" w:rsidP="00C15C2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C15C24">
              <w:rPr>
                <w:b/>
                <w:sz w:val="18"/>
                <w:szCs w:val="18"/>
              </w:rPr>
              <w:t>Природа и мы (11</w:t>
            </w:r>
            <w:r w:rsidR="0000517F" w:rsidRPr="00C15C24">
              <w:rPr>
                <w:b/>
                <w:sz w:val="18"/>
                <w:szCs w:val="18"/>
              </w:rPr>
              <w:t>ч)</w:t>
            </w:r>
          </w:p>
        </w:tc>
      </w:tr>
      <w:tr w:rsidR="00C15C24" w:rsidRPr="0000517F" w:rsidTr="00C15C24">
        <w:trPr>
          <w:trHeight w:val="423"/>
        </w:trPr>
        <w:tc>
          <w:tcPr>
            <w:tcW w:w="1115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67-68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Д. Н. </w:t>
            </w:r>
            <w:proofErr w:type="gramStart"/>
            <w:r w:rsidRPr="00452E4C">
              <w:rPr>
                <w:spacing w:val="-1"/>
                <w:sz w:val="18"/>
                <w:szCs w:val="18"/>
              </w:rPr>
              <w:t>Мамин-Сибиряк</w:t>
            </w:r>
            <w:proofErr w:type="gramEnd"/>
            <w:r w:rsidRPr="00452E4C">
              <w:rPr>
                <w:spacing w:val="-1"/>
                <w:sz w:val="18"/>
                <w:szCs w:val="18"/>
              </w:rPr>
              <w:t xml:space="preserve"> «Приёмыш». Анализ за</w:t>
            </w:r>
            <w:r w:rsidRPr="00452E4C">
              <w:rPr>
                <w:spacing w:val="-6"/>
                <w:sz w:val="18"/>
                <w:szCs w:val="18"/>
              </w:rPr>
              <w:t>головка. Подготовка выборочного пересказа. От</w:t>
            </w:r>
            <w:r w:rsidRPr="00452E4C">
              <w:rPr>
                <w:spacing w:val="-4"/>
                <w:sz w:val="18"/>
                <w:szCs w:val="18"/>
              </w:rPr>
              <w:t>ношение человека к природе.</w:t>
            </w:r>
          </w:p>
        </w:tc>
        <w:tc>
          <w:tcPr>
            <w:tcW w:w="722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Прогнозировать содержание раздела. Планировать работу на уроке. </w:t>
            </w:r>
            <w:r w:rsidRPr="00452E4C">
              <w:rPr>
                <w:spacing w:val="-2"/>
                <w:sz w:val="18"/>
                <w:szCs w:val="18"/>
              </w:rPr>
              <w:t xml:space="preserve">Воспринимать на слух художественное произведение; высказывать </w:t>
            </w:r>
            <w:r w:rsidRPr="00452E4C">
              <w:rPr>
                <w:spacing w:val="-4"/>
                <w:sz w:val="18"/>
                <w:szCs w:val="18"/>
              </w:rPr>
              <w:t>своё мнение.</w:t>
            </w: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lastRenderedPageBreak/>
              <w:t>Читать те</w:t>
            </w:r>
            <w:proofErr w:type="gramStart"/>
            <w:r w:rsidRPr="00452E4C">
              <w:rPr>
                <w:spacing w:val="-3"/>
                <w:sz w:val="18"/>
                <w:szCs w:val="18"/>
              </w:rPr>
              <w:t>кст  всл</w:t>
            </w:r>
            <w:proofErr w:type="gramEnd"/>
            <w:r w:rsidRPr="00452E4C">
              <w:rPr>
                <w:spacing w:val="-3"/>
                <w:sz w:val="18"/>
                <w:szCs w:val="18"/>
              </w:rPr>
              <w:t xml:space="preserve">ух и про себя, понимать смысл прочитанного. </w:t>
            </w:r>
            <w:r w:rsidRPr="00452E4C">
              <w:rPr>
                <w:spacing w:val="-4"/>
                <w:sz w:val="18"/>
                <w:szCs w:val="18"/>
              </w:rPr>
              <w:t xml:space="preserve">Анализировать заголовок произведения.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Характеризовать героя произведения на основе поступка. </w:t>
            </w:r>
            <w:r w:rsidRPr="00452E4C">
              <w:rPr>
                <w:spacing w:val="-3"/>
                <w:sz w:val="18"/>
                <w:szCs w:val="18"/>
              </w:rPr>
              <w:t xml:space="preserve">Определять отношение автора к героям на основе текста. </w:t>
            </w:r>
            <w:r w:rsidRPr="00452E4C">
              <w:rPr>
                <w:spacing w:val="-2"/>
                <w:sz w:val="18"/>
                <w:szCs w:val="18"/>
              </w:rPr>
              <w:t xml:space="preserve">Наблюдать, как авторы передают красоту природы </w:t>
            </w:r>
            <w:r w:rsidRPr="00452E4C">
              <w:rPr>
                <w:i/>
                <w:iCs/>
                <w:spacing w:val="-2"/>
                <w:sz w:val="18"/>
                <w:szCs w:val="18"/>
              </w:rPr>
              <w:t xml:space="preserve">с </w:t>
            </w:r>
            <w:r w:rsidRPr="00452E4C">
              <w:rPr>
                <w:spacing w:val="-2"/>
                <w:sz w:val="18"/>
                <w:szCs w:val="18"/>
              </w:rPr>
              <w:t>помощью слова.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3"/>
                <w:sz w:val="18"/>
                <w:szCs w:val="18"/>
              </w:rPr>
              <w:t>Объяснять нравственный смысл рассказа.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Определять тему, которая объединяет рассказы в разделе, формулировать основную мысль темы.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Делить текст на части.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Пересказывать текст подробно и выборочно.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Находить необходимую информацию в разных источниках для подготовки выступления по теме.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произведение; высказывать</w:t>
            </w:r>
            <w:r w:rsidRPr="00452E4C">
              <w:rPr>
                <w:spacing w:val="-3"/>
                <w:sz w:val="18"/>
                <w:szCs w:val="18"/>
              </w:rPr>
              <w:t xml:space="preserve"> своё мнение</w:t>
            </w:r>
          </w:p>
          <w:p w:rsidR="00C15C24" w:rsidRPr="00452E4C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Объяснять нравственный смысл рассказа. 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>Определять тему, которая объединяет рассказы в разделе, формулиро</w:t>
            </w:r>
            <w:r w:rsidRPr="00452E4C">
              <w:rPr>
                <w:spacing w:val="-3"/>
                <w:sz w:val="18"/>
                <w:szCs w:val="18"/>
              </w:rPr>
              <w:t xml:space="preserve">вать основную мысль темы. </w:t>
            </w:r>
            <w:r w:rsidRPr="00452E4C">
              <w:rPr>
                <w:spacing w:val="-2"/>
                <w:sz w:val="18"/>
                <w:szCs w:val="18"/>
              </w:rPr>
              <w:t xml:space="preserve">Делить текст на части.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>Пересказывать текст подробно и выборочно.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 </w:t>
            </w:r>
            <w:r w:rsidRPr="00452E4C">
              <w:rPr>
                <w:spacing w:val="-2"/>
                <w:sz w:val="18"/>
                <w:szCs w:val="18"/>
              </w:rPr>
              <w:t>Находить необходимую информацию в разных источниках для подго</w:t>
            </w:r>
            <w:r w:rsidRPr="00452E4C">
              <w:rPr>
                <w:spacing w:val="-3"/>
                <w:sz w:val="18"/>
                <w:szCs w:val="18"/>
              </w:rPr>
              <w:t xml:space="preserve">товки выступления по теме. </w:t>
            </w:r>
            <w:r w:rsidRPr="00452E4C">
              <w:rPr>
                <w:spacing w:val="-2"/>
                <w:sz w:val="18"/>
                <w:szCs w:val="18"/>
              </w:rPr>
              <w:t>Составлять самостоятельно те</w:t>
            </w:r>
            <w:proofErr w:type="gramStart"/>
            <w:r w:rsidRPr="00452E4C">
              <w:rPr>
                <w:spacing w:val="-2"/>
                <w:sz w:val="18"/>
                <w:szCs w:val="18"/>
              </w:rPr>
              <w:t>кст дл</w:t>
            </w:r>
            <w:proofErr w:type="gramEnd"/>
            <w:r w:rsidRPr="00452E4C">
              <w:rPr>
                <w:spacing w:val="-2"/>
                <w:sz w:val="18"/>
                <w:szCs w:val="18"/>
              </w:rPr>
              <w:t xml:space="preserve">я энциклопедического словаря. Читать выразительно диалоги из текста.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>Проверять себя и самостоятельно оценивать свои достижения</w:t>
            </w: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C15C24" w:rsidRPr="0000517F" w:rsidTr="00AA54E9">
        <w:trPr>
          <w:trHeight w:val="1049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lastRenderedPageBreak/>
              <w:t>69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А. И. Куприн «Барбос и </w:t>
            </w:r>
            <w:proofErr w:type="spellStart"/>
            <w:r w:rsidRPr="00452E4C">
              <w:rPr>
                <w:spacing w:val="-3"/>
                <w:sz w:val="18"/>
                <w:szCs w:val="18"/>
              </w:rPr>
              <w:t>Жулька</w:t>
            </w:r>
            <w:proofErr w:type="spellEnd"/>
            <w:r w:rsidRPr="00452E4C">
              <w:rPr>
                <w:spacing w:val="-3"/>
                <w:sz w:val="18"/>
                <w:szCs w:val="18"/>
              </w:rPr>
              <w:t>». Герои произ</w:t>
            </w:r>
            <w:r w:rsidRPr="00452E4C">
              <w:rPr>
                <w:spacing w:val="-1"/>
                <w:sz w:val="18"/>
                <w:szCs w:val="18"/>
              </w:rPr>
              <w:t>ведения о животных. Поступок как характери</w:t>
            </w:r>
            <w:r w:rsidRPr="00452E4C">
              <w:rPr>
                <w:spacing w:val="-3"/>
                <w:sz w:val="18"/>
                <w:szCs w:val="18"/>
              </w:rPr>
              <w:t>стика героя произведения.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338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lastRenderedPageBreak/>
              <w:t>70-71</w:t>
            </w:r>
          </w:p>
        </w:tc>
        <w:tc>
          <w:tcPr>
            <w:tcW w:w="5977" w:type="dxa"/>
          </w:tcPr>
          <w:p w:rsidR="00C15C24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 xml:space="preserve">М. М. Пришвин «Выскочка». Анализ заголовка. </w:t>
            </w:r>
            <w:r w:rsidRPr="00452E4C">
              <w:rPr>
                <w:spacing w:val="-1"/>
                <w:sz w:val="18"/>
                <w:szCs w:val="18"/>
              </w:rPr>
              <w:t xml:space="preserve">Герои произведения. Характеристика героя на </w:t>
            </w:r>
            <w:r w:rsidRPr="00452E4C">
              <w:rPr>
                <w:spacing w:val="-4"/>
                <w:sz w:val="18"/>
                <w:szCs w:val="18"/>
              </w:rPr>
              <w:t>основе поступка.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486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72-73</w:t>
            </w:r>
          </w:p>
        </w:tc>
        <w:tc>
          <w:tcPr>
            <w:tcW w:w="5977" w:type="dxa"/>
          </w:tcPr>
          <w:p w:rsidR="00C15C24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Е. И. </w:t>
            </w:r>
            <w:proofErr w:type="spellStart"/>
            <w:r w:rsidRPr="00452E4C">
              <w:rPr>
                <w:spacing w:val="-2"/>
                <w:sz w:val="18"/>
                <w:szCs w:val="18"/>
              </w:rPr>
              <w:t>Чарушин</w:t>
            </w:r>
            <w:proofErr w:type="spellEnd"/>
            <w:r w:rsidRPr="00452E4C">
              <w:rPr>
                <w:spacing w:val="-2"/>
                <w:sz w:val="18"/>
                <w:szCs w:val="18"/>
              </w:rPr>
              <w:t xml:space="preserve"> «Кабан». Герои произведения. </w:t>
            </w:r>
            <w:r w:rsidRPr="00452E4C">
              <w:rPr>
                <w:spacing w:val="-3"/>
                <w:sz w:val="18"/>
                <w:szCs w:val="18"/>
              </w:rPr>
              <w:t xml:space="preserve">Характеристика героев на основе их поступков.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280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74-75</w:t>
            </w:r>
          </w:p>
        </w:tc>
        <w:tc>
          <w:tcPr>
            <w:tcW w:w="5977" w:type="dxa"/>
          </w:tcPr>
          <w:p w:rsidR="00C15C24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В. П. Астафьев «</w:t>
            </w:r>
            <w:proofErr w:type="spellStart"/>
            <w:r w:rsidRPr="00452E4C">
              <w:rPr>
                <w:spacing w:val="-3"/>
                <w:sz w:val="18"/>
                <w:szCs w:val="18"/>
              </w:rPr>
              <w:t>Стрижонок</w:t>
            </w:r>
            <w:proofErr w:type="spellEnd"/>
            <w:r w:rsidRPr="00452E4C">
              <w:rPr>
                <w:spacing w:val="-3"/>
                <w:sz w:val="18"/>
                <w:szCs w:val="18"/>
              </w:rPr>
              <w:t xml:space="preserve"> Скрип». Герои рас</w:t>
            </w:r>
            <w:r w:rsidRPr="00452E4C">
              <w:rPr>
                <w:sz w:val="18"/>
                <w:szCs w:val="18"/>
              </w:rPr>
              <w:t xml:space="preserve">сказа. Деление текста на части. Составление </w:t>
            </w:r>
            <w:r w:rsidRPr="00452E4C">
              <w:rPr>
                <w:spacing w:val="-4"/>
                <w:sz w:val="18"/>
                <w:szCs w:val="18"/>
              </w:rPr>
              <w:t xml:space="preserve">плана. Выборочный пересказ. </w:t>
            </w: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C15C24" w:rsidRPr="0000517F" w:rsidTr="00AA54E9">
        <w:trPr>
          <w:trHeight w:val="533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76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w w:val="103"/>
                <w:sz w:val="18"/>
                <w:szCs w:val="18"/>
              </w:rPr>
              <w:t xml:space="preserve">Проект «Природа и мы». 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897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77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8"/>
                <w:w w:val="103"/>
                <w:sz w:val="18"/>
                <w:szCs w:val="18"/>
              </w:rPr>
              <w:t>Оценка достижений по разделу «Природа и мы»</w:t>
            </w:r>
          </w:p>
          <w:p w:rsidR="00C15C24" w:rsidRPr="00452E4C" w:rsidRDefault="00C15C24" w:rsidP="00452E4C">
            <w:pPr>
              <w:pStyle w:val="ac"/>
              <w:rPr>
                <w:w w:val="103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C15C24" w:rsidRDefault="0000517F" w:rsidP="00C15C2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C15C24">
              <w:rPr>
                <w:b/>
                <w:sz w:val="18"/>
                <w:szCs w:val="18"/>
              </w:rPr>
              <w:t>Поэтическая тетрадь (</w:t>
            </w:r>
            <w:r w:rsidR="00AB4212" w:rsidRPr="00C15C24">
              <w:rPr>
                <w:b/>
                <w:sz w:val="18"/>
                <w:szCs w:val="18"/>
              </w:rPr>
              <w:t>6</w:t>
            </w:r>
            <w:r w:rsidRPr="00C15C24">
              <w:rPr>
                <w:b/>
                <w:sz w:val="18"/>
                <w:szCs w:val="18"/>
              </w:rPr>
              <w:t xml:space="preserve"> ч)</w:t>
            </w:r>
          </w:p>
        </w:tc>
      </w:tr>
      <w:tr w:rsidR="00C15C24" w:rsidRPr="0000517F" w:rsidTr="00B32F52">
        <w:trPr>
          <w:trHeight w:val="281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78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 xml:space="preserve"> Б. Л. Пастернак «Золотая осень». Картины осени </w:t>
            </w:r>
            <w:r w:rsidRPr="00452E4C">
              <w:rPr>
                <w:spacing w:val="-3"/>
                <w:sz w:val="18"/>
                <w:szCs w:val="18"/>
              </w:rPr>
              <w:t xml:space="preserve">в лирическом произведении Б. Пастернака. </w:t>
            </w:r>
          </w:p>
        </w:tc>
        <w:tc>
          <w:tcPr>
            <w:tcW w:w="7225" w:type="dxa"/>
            <w:vMerge w:val="restart"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Прогнозировать содержание раздела. </w:t>
            </w: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Подобрать  сборники стихов </w:t>
            </w:r>
            <w:r w:rsidRPr="00452E4C">
              <w:rPr>
                <w:spacing w:val="-4"/>
                <w:sz w:val="18"/>
                <w:szCs w:val="18"/>
              </w:rPr>
              <w:t xml:space="preserve">к выставке книг. 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Заучивать стихи наизусть. </w:t>
            </w:r>
          </w:p>
          <w:p w:rsidR="00C15C24" w:rsidRPr="00452E4C" w:rsidRDefault="00C15C24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Воспринимать на слух художественное произведение, читать стихи </w:t>
            </w:r>
            <w:r w:rsidRPr="00452E4C">
              <w:rPr>
                <w:spacing w:val="-6"/>
                <w:sz w:val="18"/>
                <w:szCs w:val="18"/>
              </w:rPr>
              <w:t>выразительно.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 xml:space="preserve"> </w:t>
            </w:r>
            <w:r w:rsidRPr="00452E4C">
              <w:rPr>
                <w:spacing w:val="-2"/>
                <w:sz w:val="18"/>
                <w:szCs w:val="18"/>
              </w:rPr>
              <w:t xml:space="preserve">Определять настроение поэта и лирического героя. </w:t>
            </w: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Наблюдать за особенностями оформления стихотворной речи. </w:t>
            </w:r>
            <w:r w:rsidRPr="00452E4C">
              <w:rPr>
                <w:spacing w:val="-1"/>
                <w:sz w:val="18"/>
                <w:szCs w:val="18"/>
              </w:rPr>
              <w:t xml:space="preserve">Находить средства художественной выразительности; сравнивать их, </w:t>
            </w:r>
            <w:r w:rsidRPr="00452E4C">
              <w:rPr>
                <w:spacing w:val="-3"/>
                <w:sz w:val="18"/>
                <w:szCs w:val="18"/>
              </w:rPr>
              <w:t xml:space="preserve">самостоятельно дополнять. 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>Сравнивать произведения живописи, музыки и литературы, опреде</w:t>
            </w:r>
            <w:r w:rsidRPr="00452E4C">
              <w:rPr>
                <w:spacing w:val="-2"/>
                <w:sz w:val="18"/>
                <w:szCs w:val="18"/>
              </w:rPr>
              <w:t xml:space="preserve">лять общее настроение.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>Проверять себя и самостоятельно оценивать свои достижения на ос</w:t>
            </w:r>
            <w:r w:rsidRPr="00452E4C">
              <w:rPr>
                <w:spacing w:val="-3"/>
                <w:sz w:val="18"/>
                <w:szCs w:val="18"/>
              </w:rPr>
              <w:t>нове диагностической работы, представленной в учебнике</w:t>
            </w:r>
          </w:p>
        </w:tc>
        <w:tc>
          <w:tcPr>
            <w:tcW w:w="1065" w:type="dxa"/>
            <w:vMerge w:val="restart"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196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79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С. А. Клычков. Картины весны и лета в их произведениях.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488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Д. Б. </w:t>
            </w:r>
            <w:proofErr w:type="spellStart"/>
            <w:r w:rsidRPr="00452E4C">
              <w:rPr>
                <w:spacing w:val="-3"/>
                <w:sz w:val="18"/>
                <w:szCs w:val="18"/>
              </w:rPr>
              <w:t>Кедрин</w:t>
            </w:r>
            <w:proofErr w:type="spellEnd"/>
            <w:r w:rsidRPr="00452E4C">
              <w:rPr>
                <w:spacing w:val="-3"/>
                <w:sz w:val="18"/>
                <w:szCs w:val="18"/>
              </w:rPr>
              <w:t xml:space="preserve"> «Бабье лето».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679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Н. М. Рубцов «Сентябрь». Изображение приро</w:t>
            </w:r>
            <w:r w:rsidRPr="00452E4C">
              <w:rPr>
                <w:spacing w:val="-2"/>
                <w:sz w:val="18"/>
                <w:szCs w:val="18"/>
              </w:rPr>
              <w:t xml:space="preserve">ды  в  сентябре   в  лирическом   произведении. </w:t>
            </w:r>
            <w:r w:rsidRPr="00452E4C">
              <w:rPr>
                <w:spacing w:val="-6"/>
                <w:sz w:val="18"/>
                <w:szCs w:val="18"/>
              </w:rPr>
              <w:t>Средства художественной выразительности.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AA54E9">
        <w:trPr>
          <w:trHeight w:val="498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82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 </w:t>
            </w:r>
            <w:r w:rsidRPr="00452E4C">
              <w:rPr>
                <w:spacing w:val="-2"/>
                <w:sz w:val="18"/>
                <w:szCs w:val="18"/>
              </w:rPr>
              <w:t xml:space="preserve">С. А. Есенин «Лебёдушка». Мотивы народного </w:t>
            </w:r>
            <w:r w:rsidRPr="00452E4C">
              <w:rPr>
                <w:spacing w:val="-4"/>
                <w:sz w:val="18"/>
                <w:szCs w:val="18"/>
              </w:rPr>
              <w:t>творчества в авторском произведении.</w:t>
            </w: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214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83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rFonts w:eastAsia="Calibri"/>
                <w:sz w:val="18"/>
                <w:szCs w:val="18"/>
              </w:rPr>
            </w:pPr>
            <w:r w:rsidRPr="00452E4C">
              <w:rPr>
                <w:spacing w:val="-8"/>
                <w:w w:val="103"/>
                <w:sz w:val="18"/>
                <w:szCs w:val="18"/>
              </w:rPr>
              <w:t>Оценка достижений по разделу «Поэтическая тетрадь»</w:t>
            </w:r>
          </w:p>
        </w:tc>
        <w:tc>
          <w:tcPr>
            <w:tcW w:w="7225" w:type="dxa"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C15C24" w:rsidRDefault="00737A0D" w:rsidP="00C15C24">
            <w:pPr>
              <w:pStyle w:val="ac"/>
              <w:jc w:val="center"/>
              <w:rPr>
                <w:b/>
                <w:w w:val="109"/>
                <w:sz w:val="18"/>
                <w:szCs w:val="18"/>
              </w:rPr>
            </w:pPr>
            <w:r w:rsidRPr="00C15C24">
              <w:rPr>
                <w:b/>
                <w:w w:val="109"/>
                <w:sz w:val="18"/>
                <w:szCs w:val="18"/>
              </w:rPr>
              <w:t>Родина (4</w:t>
            </w:r>
            <w:r w:rsidR="0000517F" w:rsidRPr="00C15C24">
              <w:rPr>
                <w:b/>
                <w:w w:val="109"/>
                <w:sz w:val="18"/>
                <w:szCs w:val="18"/>
              </w:rPr>
              <w:t>ч)</w:t>
            </w:r>
          </w:p>
        </w:tc>
      </w:tr>
      <w:tr w:rsidR="00C15C24" w:rsidRPr="0000517F" w:rsidTr="00C15C24">
        <w:trPr>
          <w:trHeight w:val="825"/>
        </w:trPr>
        <w:tc>
          <w:tcPr>
            <w:tcW w:w="1115" w:type="dxa"/>
            <w:tcBorders>
              <w:bottom w:val="single" w:sz="4" w:space="0" w:color="auto"/>
            </w:tcBorders>
          </w:tcPr>
          <w:p w:rsidR="00C15C24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84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И. С. Никитин «Русь». Образ Родины в поэтическом тексте. Ритм стихотворения. </w:t>
            </w:r>
          </w:p>
        </w:tc>
        <w:tc>
          <w:tcPr>
            <w:tcW w:w="7225" w:type="dxa"/>
            <w:vMerge w:val="restart"/>
            <w:tcBorders>
              <w:bottom w:val="single" w:sz="4" w:space="0" w:color="auto"/>
            </w:tcBorders>
          </w:tcPr>
          <w:p w:rsidR="00C15C24" w:rsidRDefault="00C15C24" w:rsidP="00452E4C">
            <w:pPr>
              <w:pStyle w:val="ac"/>
              <w:rPr>
                <w:sz w:val="18"/>
                <w:szCs w:val="18"/>
              </w:rPr>
            </w:pP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Прогнозировать содержание раздела. </w:t>
            </w: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Планировать работу на уроке, </w:t>
            </w:r>
            <w:r w:rsidRPr="00452E4C">
              <w:rPr>
                <w:spacing w:val="-1"/>
                <w:sz w:val="18"/>
                <w:szCs w:val="18"/>
              </w:rPr>
              <w:t xml:space="preserve">подбирать книги по теме. </w:t>
            </w:r>
            <w:r w:rsidRPr="00452E4C">
              <w:rPr>
                <w:spacing w:val="-3"/>
                <w:sz w:val="18"/>
                <w:szCs w:val="18"/>
              </w:rPr>
              <w:t xml:space="preserve">Воспринимать на слух художественное произведение. </w:t>
            </w:r>
          </w:p>
          <w:p w:rsidR="00C15C24" w:rsidRPr="00452E4C" w:rsidRDefault="00C15C24" w:rsidP="00452E4C">
            <w:pPr>
              <w:pStyle w:val="ac"/>
              <w:rPr>
                <w:spacing w:val="-12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>Читать стихи выразительно, передавая чувство гордости за своих пред</w:t>
            </w:r>
            <w:r w:rsidRPr="00452E4C">
              <w:rPr>
                <w:spacing w:val="-12"/>
                <w:sz w:val="18"/>
                <w:szCs w:val="18"/>
              </w:rPr>
              <w:t xml:space="preserve">ков. 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Понимать особенности поэтического текста. </w:t>
            </w:r>
          </w:p>
          <w:p w:rsidR="00C15C24" w:rsidRPr="00452E4C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Рассказывать о своей Родине, используя прочитанные произведения. 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>Предполагать содержание произведения по его названию. Участвовать в работе группы, читать стихи друг другу. Писать сценарий поэтического вечера.</w:t>
            </w:r>
          </w:p>
          <w:p w:rsidR="00C15C24" w:rsidRPr="00452E4C" w:rsidRDefault="00C15C24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Составлять рассказы о Родине, передавая свои чувства, своё отношение </w:t>
            </w:r>
            <w:r w:rsidRPr="00452E4C">
              <w:rPr>
                <w:spacing w:val="-5"/>
                <w:sz w:val="18"/>
                <w:szCs w:val="18"/>
              </w:rPr>
              <w:t xml:space="preserve">к Родине. </w:t>
            </w:r>
          </w:p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Участвовать в работе проекта; распределять роли; находить нужную </w:t>
            </w:r>
            <w:r w:rsidRPr="00452E4C">
              <w:rPr>
                <w:spacing w:val="-3"/>
                <w:sz w:val="18"/>
                <w:szCs w:val="18"/>
              </w:rPr>
              <w:t xml:space="preserve">информацию; представлять её в соответствии с заданной тематикой. 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>Проверять себя и самостоятельно оценивать свои достижения</w:t>
            </w: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412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85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С.Д.Дрожжин «Родине»</w:t>
            </w:r>
            <w:proofErr w:type="gramStart"/>
            <w:r w:rsidRPr="00452E4C">
              <w:rPr>
                <w:spacing w:val="-5"/>
                <w:sz w:val="18"/>
                <w:szCs w:val="18"/>
              </w:rPr>
              <w:t>.А</w:t>
            </w:r>
            <w:proofErr w:type="gramEnd"/>
            <w:r w:rsidRPr="00452E4C">
              <w:rPr>
                <w:spacing w:val="-5"/>
                <w:sz w:val="18"/>
                <w:szCs w:val="18"/>
              </w:rPr>
              <w:t xml:space="preserve">вторское отношение </w:t>
            </w:r>
            <w:r w:rsidRPr="00452E4C">
              <w:rPr>
                <w:spacing w:val="-6"/>
                <w:sz w:val="18"/>
                <w:szCs w:val="18"/>
              </w:rPr>
              <w:t xml:space="preserve">к изображаемому. </w:t>
            </w:r>
          </w:p>
          <w:p w:rsidR="00C15C24" w:rsidRPr="00452E4C" w:rsidRDefault="00C15C24" w:rsidP="00452E4C">
            <w:pPr>
              <w:pStyle w:val="ac"/>
              <w:rPr>
                <w:spacing w:val="-5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546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86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А. В. </w:t>
            </w:r>
            <w:proofErr w:type="spellStart"/>
            <w:r w:rsidRPr="00452E4C">
              <w:rPr>
                <w:spacing w:val="-4"/>
                <w:sz w:val="18"/>
                <w:szCs w:val="18"/>
              </w:rPr>
              <w:t>Жигулин</w:t>
            </w:r>
            <w:proofErr w:type="spellEnd"/>
            <w:r w:rsidRPr="00452E4C">
              <w:rPr>
                <w:spacing w:val="-4"/>
                <w:sz w:val="18"/>
                <w:szCs w:val="18"/>
              </w:rPr>
              <w:t xml:space="preserve"> «О, Родина! В неярком блеске...» </w:t>
            </w:r>
            <w:r w:rsidRPr="00452E4C">
              <w:rPr>
                <w:spacing w:val="-3"/>
                <w:sz w:val="18"/>
                <w:szCs w:val="18"/>
              </w:rPr>
              <w:t xml:space="preserve">Тема   стихотворения. Авторское   отношение </w:t>
            </w:r>
            <w:r w:rsidRPr="00452E4C">
              <w:rPr>
                <w:spacing w:val="-6"/>
                <w:sz w:val="18"/>
                <w:szCs w:val="18"/>
              </w:rPr>
              <w:t xml:space="preserve">к </w:t>
            </w:r>
            <w:proofErr w:type="gramStart"/>
            <w:r w:rsidRPr="00452E4C">
              <w:rPr>
                <w:spacing w:val="-6"/>
                <w:sz w:val="18"/>
                <w:szCs w:val="18"/>
              </w:rPr>
              <w:t>изображаемому</w:t>
            </w:r>
            <w:proofErr w:type="gramEnd"/>
            <w:r w:rsidRPr="00452E4C">
              <w:rPr>
                <w:spacing w:val="-6"/>
                <w:sz w:val="18"/>
                <w:szCs w:val="18"/>
              </w:rPr>
              <w:t xml:space="preserve">.  </w:t>
            </w:r>
            <w:r w:rsidRPr="00452E4C">
              <w:rPr>
                <w:spacing w:val="-4"/>
                <w:sz w:val="18"/>
                <w:szCs w:val="18"/>
              </w:rPr>
              <w:t>Поэтический вечер.</w:t>
            </w: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484"/>
        </w:trPr>
        <w:tc>
          <w:tcPr>
            <w:tcW w:w="1115" w:type="dxa"/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87</w:t>
            </w:r>
          </w:p>
        </w:tc>
        <w:tc>
          <w:tcPr>
            <w:tcW w:w="5977" w:type="dxa"/>
          </w:tcPr>
          <w:p w:rsidR="00C15C24" w:rsidRPr="00452E4C" w:rsidRDefault="00C15C24" w:rsidP="00452E4C">
            <w:pPr>
              <w:pStyle w:val="ac"/>
              <w:rPr>
                <w:w w:val="102"/>
                <w:sz w:val="18"/>
                <w:szCs w:val="18"/>
              </w:rPr>
            </w:pPr>
            <w:r w:rsidRPr="00452E4C">
              <w:rPr>
                <w:w w:val="102"/>
                <w:sz w:val="18"/>
                <w:szCs w:val="18"/>
              </w:rPr>
              <w:t>Проект: «Они защищали Родину».</w:t>
            </w:r>
          </w:p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452E4C" w:rsidRDefault="00D534F7" w:rsidP="00452E4C">
            <w:pPr>
              <w:pStyle w:val="ac"/>
              <w:rPr>
                <w:w w:val="107"/>
                <w:sz w:val="18"/>
                <w:szCs w:val="18"/>
              </w:rPr>
            </w:pPr>
            <w:r w:rsidRPr="00452E4C">
              <w:rPr>
                <w:w w:val="107"/>
                <w:sz w:val="18"/>
                <w:szCs w:val="18"/>
              </w:rPr>
              <w:t>Страна Фантазия (4</w:t>
            </w:r>
            <w:r w:rsidR="0000517F" w:rsidRPr="00452E4C">
              <w:rPr>
                <w:w w:val="107"/>
                <w:sz w:val="18"/>
                <w:szCs w:val="18"/>
              </w:rPr>
              <w:t>ч)</w:t>
            </w:r>
          </w:p>
        </w:tc>
      </w:tr>
      <w:tr w:rsidR="00C15C24" w:rsidRPr="0000517F" w:rsidTr="00C15C24">
        <w:trPr>
          <w:trHeight w:val="423"/>
        </w:trPr>
        <w:tc>
          <w:tcPr>
            <w:tcW w:w="1115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lastRenderedPageBreak/>
              <w:t>88-89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3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 xml:space="preserve">Е. С. Велтистов  «Приключения  Электроника». </w:t>
            </w:r>
            <w:r w:rsidRPr="00452E4C">
              <w:rPr>
                <w:spacing w:val="-2"/>
                <w:sz w:val="18"/>
                <w:szCs w:val="18"/>
              </w:rPr>
              <w:t>Особенности фантастического жанра. Необыч</w:t>
            </w:r>
            <w:r w:rsidRPr="00452E4C">
              <w:rPr>
                <w:spacing w:val="-3"/>
                <w:sz w:val="18"/>
                <w:szCs w:val="18"/>
              </w:rPr>
              <w:t>ные герои фантастического рассказа.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22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Прогнозировать содержание раздела. </w:t>
            </w:r>
          </w:p>
          <w:p w:rsidR="00C15C24" w:rsidRPr="00452E4C" w:rsidRDefault="00C15C24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Читать и воспринимать на слух </w:t>
            </w:r>
            <w:r w:rsidRPr="00452E4C">
              <w:rPr>
                <w:spacing w:val="-6"/>
                <w:sz w:val="18"/>
                <w:szCs w:val="18"/>
              </w:rPr>
              <w:t xml:space="preserve">художественное произведение. </w:t>
            </w:r>
            <w:r w:rsidRPr="00452E4C">
              <w:rPr>
                <w:spacing w:val="-2"/>
                <w:sz w:val="18"/>
                <w:szCs w:val="18"/>
              </w:rPr>
              <w:t>Определять особенности фантастического жанра.</w:t>
            </w:r>
          </w:p>
          <w:p w:rsidR="00C15C24" w:rsidRPr="00452E4C" w:rsidRDefault="00C15C24" w:rsidP="00452E4C">
            <w:pPr>
              <w:pStyle w:val="ac"/>
              <w:rPr>
                <w:spacing w:val="-6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 </w:t>
            </w:r>
            <w:r w:rsidRPr="00452E4C">
              <w:rPr>
                <w:sz w:val="18"/>
                <w:szCs w:val="18"/>
              </w:rPr>
              <w:t xml:space="preserve">Сравнивать и характеризовать героев произведения. </w:t>
            </w:r>
            <w:r w:rsidRPr="00452E4C">
              <w:rPr>
                <w:spacing w:val="-2"/>
                <w:sz w:val="18"/>
                <w:szCs w:val="18"/>
              </w:rPr>
              <w:t>Придумывать фантастические истории (с помощью учителя или само</w:t>
            </w:r>
            <w:r w:rsidRPr="00452E4C">
              <w:rPr>
                <w:spacing w:val="-6"/>
                <w:sz w:val="18"/>
                <w:szCs w:val="18"/>
              </w:rPr>
              <w:t>стоятельно).</w:t>
            </w:r>
          </w:p>
          <w:p w:rsidR="00C15C24" w:rsidRPr="00452E4C" w:rsidRDefault="00C15C24" w:rsidP="00452E4C">
            <w:pPr>
              <w:pStyle w:val="ac"/>
              <w:rPr>
                <w:sz w:val="18"/>
                <w:szCs w:val="18"/>
              </w:rPr>
            </w:pPr>
            <w:r w:rsidRPr="00452E4C">
              <w:rPr>
                <w:spacing w:val="-6"/>
                <w:sz w:val="18"/>
                <w:szCs w:val="18"/>
              </w:rPr>
              <w:t xml:space="preserve"> </w:t>
            </w:r>
            <w:r w:rsidRPr="00452E4C">
              <w:rPr>
                <w:spacing w:val="-1"/>
                <w:sz w:val="18"/>
                <w:szCs w:val="18"/>
              </w:rPr>
              <w:t>Проверять себя и самостоятельно оценивать свои достижения.</w:t>
            </w:r>
          </w:p>
        </w:tc>
        <w:tc>
          <w:tcPr>
            <w:tcW w:w="1065" w:type="dxa"/>
            <w:vMerge w:val="restart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C15C24" w:rsidRPr="0000517F" w:rsidTr="00C15C24">
        <w:trPr>
          <w:trHeight w:val="543"/>
        </w:trPr>
        <w:tc>
          <w:tcPr>
            <w:tcW w:w="1115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90-91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 </w:t>
            </w:r>
            <w:r w:rsidRPr="00452E4C">
              <w:rPr>
                <w:spacing w:val="-5"/>
                <w:sz w:val="18"/>
                <w:szCs w:val="18"/>
              </w:rPr>
              <w:t>Кир Булычёв «Путешествие Алисы». Особенно</w:t>
            </w:r>
            <w:r w:rsidRPr="00452E4C">
              <w:rPr>
                <w:sz w:val="18"/>
                <w:szCs w:val="18"/>
              </w:rPr>
              <w:t xml:space="preserve">сти фантастического жанра. Сравнение героев </w:t>
            </w:r>
            <w:r w:rsidRPr="00452E4C">
              <w:rPr>
                <w:spacing w:val="-4"/>
                <w:sz w:val="18"/>
                <w:szCs w:val="18"/>
              </w:rPr>
              <w:t>фантастических рассказов.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C15C24" w:rsidRPr="00452E4C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00517F" w:rsidRPr="0000517F" w:rsidTr="00AA54E9">
        <w:tc>
          <w:tcPr>
            <w:tcW w:w="15382" w:type="dxa"/>
            <w:gridSpan w:val="4"/>
          </w:tcPr>
          <w:p w:rsidR="0000517F" w:rsidRPr="00C15C24" w:rsidRDefault="0000517F" w:rsidP="00C15C24">
            <w:pPr>
              <w:pStyle w:val="ac"/>
              <w:jc w:val="center"/>
              <w:rPr>
                <w:b/>
                <w:w w:val="106"/>
                <w:sz w:val="18"/>
                <w:szCs w:val="18"/>
              </w:rPr>
            </w:pPr>
            <w:r w:rsidRPr="00C15C24">
              <w:rPr>
                <w:b/>
                <w:w w:val="106"/>
                <w:sz w:val="18"/>
                <w:szCs w:val="18"/>
              </w:rPr>
              <w:t xml:space="preserve">Зарубежная литература </w:t>
            </w:r>
            <w:r w:rsidR="00737A0D" w:rsidRPr="00C15C24">
              <w:rPr>
                <w:b/>
                <w:spacing w:val="15"/>
                <w:w w:val="106"/>
                <w:sz w:val="18"/>
                <w:szCs w:val="18"/>
              </w:rPr>
              <w:t>(11</w:t>
            </w:r>
            <w:r w:rsidRPr="00C15C24">
              <w:rPr>
                <w:b/>
                <w:spacing w:val="15"/>
                <w:w w:val="106"/>
                <w:sz w:val="18"/>
                <w:szCs w:val="18"/>
              </w:rPr>
              <w:t>ч)</w:t>
            </w:r>
          </w:p>
        </w:tc>
      </w:tr>
      <w:tr w:rsidR="00AA54E9" w:rsidRPr="0000517F" w:rsidTr="00AA54E9">
        <w:trPr>
          <w:trHeight w:val="1050"/>
        </w:trPr>
        <w:tc>
          <w:tcPr>
            <w:tcW w:w="1115" w:type="dxa"/>
          </w:tcPr>
          <w:p w:rsidR="00C15C24" w:rsidRDefault="00C15C24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  <w:p w:rsidR="00AA54E9" w:rsidRPr="00452E4C" w:rsidRDefault="00AA54E9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92,93,94</w:t>
            </w:r>
          </w:p>
        </w:tc>
        <w:tc>
          <w:tcPr>
            <w:tcW w:w="5977" w:type="dxa"/>
          </w:tcPr>
          <w:p w:rsidR="00C15C24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  <w:p w:rsidR="00AA54E9" w:rsidRPr="00452E4C" w:rsidRDefault="00AA54E9" w:rsidP="00452E4C">
            <w:pPr>
              <w:pStyle w:val="ac"/>
              <w:rPr>
                <w:spacing w:val="-7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Дж. Свифт «Путешествие Гулливера». Особое </w:t>
            </w:r>
            <w:r w:rsidRPr="00452E4C">
              <w:rPr>
                <w:spacing w:val="-7"/>
                <w:sz w:val="18"/>
                <w:szCs w:val="18"/>
              </w:rPr>
              <w:t xml:space="preserve">развитие сюжета в зарубежной литературе. Герои </w:t>
            </w:r>
            <w:r w:rsidRPr="00452E4C">
              <w:rPr>
                <w:spacing w:val="-3"/>
                <w:sz w:val="18"/>
                <w:szCs w:val="18"/>
              </w:rPr>
              <w:t xml:space="preserve">приключенческой литературы. Особенности их </w:t>
            </w:r>
            <w:r w:rsidRPr="00452E4C">
              <w:rPr>
                <w:spacing w:val="-7"/>
                <w:sz w:val="18"/>
                <w:szCs w:val="18"/>
              </w:rPr>
              <w:t>характеров.</w:t>
            </w:r>
          </w:p>
        </w:tc>
        <w:tc>
          <w:tcPr>
            <w:tcW w:w="7225" w:type="dxa"/>
            <w:vMerge w:val="restart"/>
          </w:tcPr>
          <w:p w:rsidR="00C15C24" w:rsidRDefault="00C15C24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  <w:p w:rsidR="00AA54E9" w:rsidRPr="00452E4C" w:rsidRDefault="00AA54E9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Прогнозировать содержание раздела. </w:t>
            </w:r>
          </w:p>
          <w:p w:rsidR="00AA54E9" w:rsidRPr="00452E4C" w:rsidRDefault="00AA54E9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 xml:space="preserve">Планировать работу на уроке. </w:t>
            </w:r>
          </w:p>
          <w:p w:rsidR="00AA54E9" w:rsidRPr="00452E4C" w:rsidRDefault="00AA54E9" w:rsidP="00452E4C">
            <w:pPr>
              <w:pStyle w:val="ac"/>
              <w:rPr>
                <w:spacing w:val="-2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Подготовить к выставке книги зарубежных писателей. </w:t>
            </w:r>
          </w:p>
          <w:p w:rsidR="00AA54E9" w:rsidRPr="00452E4C" w:rsidRDefault="00AA54E9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 xml:space="preserve">Читать и воспринимать на слух художественное произведение, читать </w:t>
            </w:r>
            <w:r w:rsidRPr="00452E4C">
              <w:rPr>
                <w:spacing w:val="-4"/>
                <w:sz w:val="18"/>
                <w:szCs w:val="18"/>
              </w:rPr>
              <w:t xml:space="preserve">диалоги выразительно. </w:t>
            </w:r>
          </w:p>
          <w:p w:rsidR="00AA54E9" w:rsidRPr="00452E4C" w:rsidRDefault="00AA54E9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Пересказывать самые интересные эпизоды из произведений от лица </w:t>
            </w:r>
            <w:r w:rsidRPr="00452E4C">
              <w:rPr>
                <w:spacing w:val="-5"/>
                <w:sz w:val="18"/>
                <w:szCs w:val="18"/>
              </w:rPr>
              <w:t xml:space="preserve">героев произведений. </w:t>
            </w:r>
          </w:p>
          <w:p w:rsidR="00AA54E9" w:rsidRPr="00452E4C" w:rsidRDefault="00AA54E9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z w:val="18"/>
                <w:szCs w:val="18"/>
              </w:rPr>
              <w:t xml:space="preserve">Составлять рассказ о герое, используя авторский текст. Высказывать </w:t>
            </w:r>
            <w:r w:rsidRPr="00452E4C">
              <w:rPr>
                <w:spacing w:val="-3"/>
                <w:sz w:val="18"/>
                <w:szCs w:val="18"/>
              </w:rPr>
              <w:t xml:space="preserve">своё мнение о прочитанном произведении. </w:t>
            </w:r>
            <w:r w:rsidRPr="00452E4C">
              <w:rPr>
                <w:spacing w:val="-1"/>
                <w:sz w:val="18"/>
                <w:szCs w:val="18"/>
              </w:rPr>
              <w:t xml:space="preserve">Характеризовать поступки героев произведения. </w:t>
            </w:r>
          </w:p>
          <w:p w:rsidR="00AA54E9" w:rsidRPr="00452E4C" w:rsidRDefault="00AA54E9" w:rsidP="00452E4C">
            <w:pPr>
              <w:pStyle w:val="ac"/>
              <w:rPr>
                <w:spacing w:val="-15"/>
                <w:sz w:val="18"/>
                <w:szCs w:val="18"/>
              </w:rPr>
            </w:pPr>
            <w:r w:rsidRPr="00452E4C">
              <w:rPr>
                <w:spacing w:val="-2"/>
                <w:sz w:val="18"/>
                <w:szCs w:val="18"/>
              </w:rPr>
              <w:t>Пользоваться списком рекомендованной литературы для выбора кни</w:t>
            </w:r>
            <w:r w:rsidRPr="00452E4C">
              <w:rPr>
                <w:spacing w:val="-15"/>
                <w:sz w:val="18"/>
                <w:szCs w:val="18"/>
              </w:rPr>
              <w:t xml:space="preserve">ги. </w:t>
            </w:r>
          </w:p>
          <w:p w:rsidR="00AA54E9" w:rsidRPr="00452E4C" w:rsidRDefault="00AA54E9" w:rsidP="00452E4C">
            <w:pPr>
              <w:pStyle w:val="ac"/>
              <w:rPr>
                <w:spacing w:val="-1"/>
                <w:sz w:val="18"/>
                <w:szCs w:val="18"/>
              </w:rPr>
            </w:pPr>
            <w:r w:rsidRPr="00452E4C">
              <w:rPr>
                <w:spacing w:val="-1"/>
                <w:sz w:val="18"/>
                <w:szCs w:val="18"/>
              </w:rPr>
              <w:t>Проверять себя и самос</w:t>
            </w:r>
            <w:bookmarkStart w:id="0" w:name="_GoBack"/>
            <w:bookmarkEnd w:id="0"/>
            <w:r w:rsidRPr="00452E4C">
              <w:rPr>
                <w:spacing w:val="-1"/>
                <w:sz w:val="18"/>
                <w:szCs w:val="18"/>
              </w:rPr>
              <w:t>тоятельно оценивать свои достижения</w:t>
            </w:r>
          </w:p>
        </w:tc>
        <w:tc>
          <w:tcPr>
            <w:tcW w:w="1065" w:type="dxa"/>
          </w:tcPr>
          <w:p w:rsidR="00AA54E9" w:rsidRPr="00452E4C" w:rsidRDefault="00AA54E9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640"/>
        </w:trPr>
        <w:tc>
          <w:tcPr>
            <w:tcW w:w="1115" w:type="dxa"/>
          </w:tcPr>
          <w:p w:rsidR="0000517F" w:rsidRPr="00452E4C" w:rsidRDefault="00AA54E9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95,96,</w:t>
            </w:r>
            <w:r w:rsidR="00737A0D" w:rsidRPr="00452E4C">
              <w:rPr>
                <w:spacing w:val="-4"/>
                <w:sz w:val="18"/>
                <w:szCs w:val="18"/>
              </w:rPr>
              <w:t>97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7"/>
                <w:sz w:val="18"/>
                <w:szCs w:val="18"/>
              </w:rPr>
              <w:t xml:space="preserve"> </w:t>
            </w:r>
            <w:r w:rsidRPr="00452E4C">
              <w:rPr>
                <w:spacing w:val="-3"/>
                <w:sz w:val="18"/>
                <w:szCs w:val="18"/>
              </w:rPr>
              <w:t xml:space="preserve">Г.-Х. Андерсен «Русалочка». Авторская сказка. </w:t>
            </w:r>
            <w:r w:rsidRPr="00452E4C">
              <w:rPr>
                <w:spacing w:val="-4"/>
                <w:sz w:val="18"/>
                <w:szCs w:val="18"/>
              </w:rPr>
              <w:t xml:space="preserve">Рассказ о Русалочке. 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551"/>
        </w:trPr>
        <w:tc>
          <w:tcPr>
            <w:tcW w:w="1115" w:type="dxa"/>
            <w:vMerge w:val="restart"/>
          </w:tcPr>
          <w:p w:rsidR="0000517F" w:rsidRPr="00452E4C" w:rsidRDefault="00737A0D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98-99</w:t>
            </w:r>
          </w:p>
        </w:tc>
        <w:tc>
          <w:tcPr>
            <w:tcW w:w="5977" w:type="dxa"/>
            <w:vMerge w:val="restart"/>
          </w:tcPr>
          <w:p w:rsidR="0000517F" w:rsidRPr="00452E4C" w:rsidRDefault="00737A0D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3"/>
                <w:sz w:val="18"/>
                <w:szCs w:val="18"/>
              </w:rPr>
              <w:t xml:space="preserve">Марк Твен  «Приключения Тома </w:t>
            </w:r>
            <w:proofErr w:type="spellStart"/>
            <w:r w:rsidRPr="00452E4C">
              <w:rPr>
                <w:spacing w:val="-3"/>
                <w:sz w:val="18"/>
                <w:szCs w:val="18"/>
              </w:rPr>
              <w:t>Сойера</w:t>
            </w:r>
            <w:proofErr w:type="spellEnd"/>
            <w:r w:rsidRPr="00452E4C">
              <w:rPr>
                <w:spacing w:val="-3"/>
                <w:sz w:val="18"/>
                <w:szCs w:val="18"/>
              </w:rPr>
              <w:t>». Особенности повествования. Герои приключенческой литературы. Сравнение героев, их поступков.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  <w:tc>
          <w:tcPr>
            <w:tcW w:w="1065" w:type="dxa"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276"/>
        </w:trPr>
        <w:tc>
          <w:tcPr>
            <w:tcW w:w="1115" w:type="dxa"/>
            <w:vMerge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5977" w:type="dxa"/>
            <w:vMerge/>
          </w:tcPr>
          <w:p w:rsidR="0000517F" w:rsidRPr="00452E4C" w:rsidRDefault="0000517F" w:rsidP="00452E4C">
            <w:pPr>
              <w:pStyle w:val="ac"/>
              <w:rPr>
                <w:spacing w:val="-2"/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845"/>
        </w:trPr>
        <w:tc>
          <w:tcPr>
            <w:tcW w:w="1115" w:type="dxa"/>
            <w:vMerge w:val="restart"/>
          </w:tcPr>
          <w:p w:rsidR="0000517F" w:rsidRPr="00452E4C" w:rsidRDefault="00737A0D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100-101</w:t>
            </w:r>
          </w:p>
        </w:tc>
        <w:tc>
          <w:tcPr>
            <w:tcW w:w="5977" w:type="dxa"/>
            <w:vMerge w:val="restart"/>
          </w:tcPr>
          <w:p w:rsidR="0000517F" w:rsidRPr="00452E4C" w:rsidRDefault="0000517F" w:rsidP="00452E4C">
            <w:pPr>
              <w:pStyle w:val="ac"/>
              <w:rPr>
                <w:spacing w:val="-2"/>
                <w:sz w:val="18"/>
                <w:szCs w:val="18"/>
              </w:rPr>
            </w:pPr>
            <w:proofErr w:type="spellStart"/>
            <w:r w:rsidRPr="00452E4C">
              <w:rPr>
                <w:sz w:val="18"/>
                <w:szCs w:val="18"/>
              </w:rPr>
              <w:t>Сельма</w:t>
            </w:r>
            <w:proofErr w:type="spellEnd"/>
            <w:r w:rsidRPr="00452E4C">
              <w:rPr>
                <w:sz w:val="18"/>
                <w:szCs w:val="18"/>
              </w:rPr>
              <w:t xml:space="preserve"> Лагерлёф.  В Назарете. Святое Семей</w:t>
            </w:r>
            <w:r w:rsidRPr="00452E4C">
              <w:rPr>
                <w:spacing w:val="-3"/>
                <w:sz w:val="18"/>
                <w:szCs w:val="18"/>
              </w:rPr>
              <w:t xml:space="preserve">ство. Иисус и Иуда. </w:t>
            </w: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276"/>
        </w:trPr>
        <w:tc>
          <w:tcPr>
            <w:tcW w:w="1115" w:type="dxa"/>
            <w:vMerge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</w:p>
        </w:tc>
        <w:tc>
          <w:tcPr>
            <w:tcW w:w="5977" w:type="dxa"/>
            <w:vMerge/>
          </w:tcPr>
          <w:p w:rsidR="0000517F" w:rsidRPr="00452E4C" w:rsidRDefault="0000517F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  <w:tr w:rsidR="0000517F" w:rsidRPr="0000517F" w:rsidTr="00AA54E9">
        <w:trPr>
          <w:trHeight w:val="298"/>
        </w:trPr>
        <w:tc>
          <w:tcPr>
            <w:tcW w:w="1115" w:type="dxa"/>
          </w:tcPr>
          <w:p w:rsidR="0000517F" w:rsidRPr="00452E4C" w:rsidRDefault="0000517F" w:rsidP="00452E4C">
            <w:pPr>
              <w:pStyle w:val="ac"/>
              <w:rPr>
                <w:spacing w:val="-4"/>
                <w:sz w:val="18"/>
                <w:szCs w:val="18"/>
              </w:rPr>
            </w:pPr>
            <w:r w:rsidRPr="00452E4C">
              <w:rPr>
                <w:spacing w:val="-4"/>
                <w:sz w:val="18"/>
                <w:szCs w:val="18"/>
              </w:rPr>
              <w:t>1</w:t>
            </w:r>
            <w:r w:rsidR="00737A0D" w:rsidRPr="00452E4C">
              <w:rPr>
                <w:spacing w:val="-4"/>
                <w:sz w:val="18"/>
                <w:szCs w:val="18"/>
              </w:rPr>
              <w:t>02</w:t>
            </w:r>
          </w:p>
        </w:tc>
        <w:tc>
          <w:tcPr>
            <w:tcW w:w="5977" w:type="dxa"/>
          </w:tcPr>
          <w:p w:rsidR="0000517F" w:rsidRPr="00452E4C" w:rsidRDefault="0000517F" w:rsidP="00452E4C">
            <w:pPr>
              <w:pStyle w:val="ac"/>
              <w:rPr>
                <w:spacing w:val="-5"/>
                <w:sz w:val="18"/>
                <w:szCs w:val="18"/>
              </w:rPr>
            </w:pPr>
            <w:r w:rsidRPr="00452E4C">
              <w:rPr>
                <w:spacing w:val="-5"/>
                <w:sz w:val="18"/>
                <w:szCs w:val="18"/>
              </w:rPr>
              <w:t>Оценка достижений</w:t>
            </w:r>
            <w:r w:rsidR="00737A0D" w:rsidRPr="00452E4C">
              <w:rPr>
                <w:spacing w:val="-5"/>
                <w:sz w:val="18"/>
                <w:szCs w:val="18"/>
              </w:rPr>
              <w:t xml:space="preserve"> по разделу «Зарубежная литература»</w:t>
            </w:r>
          </w:p>
          <w:p w:rsidR="00B32F52" w:rsidRPr="00452E4C" w:rsidRDefault="00B32F52" w:rsidP="00452E4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722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  <w:tc>
          <w:tcPr>
            <w:tcW w:w="1065" w:type="dxa"/>
            <w:vMerge/>
          </w:tcPr>
          <w:p w:rsidR="0000517F" w:rsidRPr="00452E4C" w:rsidRDefault="0000517F" w:rsidP="00452E4C">
            <w:pPr>
              <w:pStyle w:val="ac"/>
              <w:rPr>
                <w:spacing w:val="-1"/>
                <w:sz w:val="18"/>
                <w:szCs w:val="18"/>
              </w:rPr>
            </w:pPr>
          </w:p>
        </w:tc>
      </w:tr>
    </w:tbl>
    <w:p w:rsidR="0016656C" w:rsidRDefault="0016656C" w:rsidP="0016656C">
      <w:pPr>
        <w:tabs>
          <w:tab w:val="left" w:pos="2118"/>
        </w:tabs>
        <w:spacing w:line="240" w:lineRule="auto"/>
        <w:rPr>
          <w:rFonts w:ascii="Times New Roman" w:hAnsi="Times New Roman"/>
        </w:rPr>
        <w:sectPr w:rsidR="0016656C" w:rsidSect="00381766"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</w:p>
    <w:p w:rsidR="00DF6866" w:rsidRPr="00DF6866" w:rsidRDefault="00DF6866" w:rsidP="008B74D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F6866" w:rsidRPr="00DF6866" w:rsidSect="00D3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550"/>
    <w:multiLevelType w:val="multilevel"/>
    <w:tmpl w:val="28CC5F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6805E5"/>
    <w:multiLevelType w:val="hybridMultilevel"/>
    <w:tmpl w:val="949E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EC67287"/>
    <w:multiLevelType w:val="multilevel"/>
    <w:tmpl w:val="4DA6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222F1A"/>
    <w:multiLevelType w:val="multilevel"/>
    <w:tmpl w:val="59A6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4317AC"/>
    <w:multiLevelType w:val="multilevel"/>
    <w:tmpl w:val="9568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22A72"/>
    <w:multiLevelType w:val="multilevel"/>
    <w:tmpl w:val="1A1C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18"/>
  </w:num>
  <w:num w:numId="15">
    <w:abstractNumId w:val="17"/>
  </w:num>
  <w:num w:numId="16">
    <w:abstractNumId w:val="8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866"/>
    <w:rsid w:val="0000517F"/>
    <w:rsid w:val="000C32B7"/>
    <w:rsid w:val="0016656C"/>
    <w:rsid w:val="0018449D"/>
    <w:rsid w:val="001D1897"/>
    <w:rsid w:val="001D5E28"/>
    <w:rsid w:val="001E320C"/>
    <w:rsid w:val="002A4E8B"/>
    <w:rsid w:val="00381766"/>
    <w:rsid w:val="003C1A09"/>
    <w:rsid w:val="00452E4C"/>
    <w:rsid w:val="00501C3C"/>
    <w:rsid w:val="00581BAD"/>
    <w:rsid w:val="00584DA1"/>
    <w:rsid w:val="005A18A5"/>
    <w:rsid w:val="005E0FCD"/>
    <w:rsid w:val="006513DD"/>
    <w:rsid w:val="006604BC"/>
    <w:rsid w:val="006650A4"/>
    <w:rsid w:val="0069460F"/>
    <w:rsid w:val="006C7087"/>
    <w:rsid w:val="006F5106"/>
    <w:rsid w:val="00737A0D"/>
    <w:rsid w:val="007D11E6"/>
    <w:rsid w:val="00843391"/>
    <w:rsid w:val="008B74DC"/>
    <w:rsid w:val="008C7373"/>
    <w:rsid w:val="00A27276"/>
    <w:rsid w:val="00A36F90"/>
    <w:rsid w:val="00A92DA8"/>
    <w:rsid w:val="00AA32BF"/>
    <w:rsid w:val="00AA54E9"/>
    <w:rsid w:val="00AB4212"/>
    <w:rsid w:val="00AF542B"/>
    <w:rsid w:val="00B32F52"/>
    <w:rsid w:val="00B7661A"/>
    <w:rsid w:val="00B87119"/>
    <w:rsid w:val="00B8794F"/>
    <w:rsid w:val="00C15C24"/>
    <w:rsid w:val="00CA0E38"/>
    <w:rsid w:val="00CA7EFB"/>
    <w:rsid w:val="00CF2F17"/>
    <w:rsid w:val="00D30F9C"/>
    <w:rsid w:val="00D534F7"/>
    <w:rsid w:val="00D877F3"/>
    <w:rsid w:val="00DF6866"/>
    <w:rsid w:val="00ED1107"/>
    <w:rsid w:val="00EF6129"/>
    <w:rsid w:val="00F0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9C"/>
  </w:style>
  <w:style w:type="paragraph" w:styleId="7">
    <w:name w:val="heading 7"/>
    <w:basedOn w:val="a"/>
    <w:next w:val="a"/>
    <w:link w:val="70"/>
    <w:qFormat/>
    <w:rsid w:val="0016656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paragraph" w:styleId="9">
    <w:name w:val="heading 9"/>
    <w:basedOn w:val="a"/>
    <w:next w:val="a"/>
    <w:link w:val="90"/>
    <w:qFormat/>
    <w:rsid w:val="0016656C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DF6866"/>
  </w:style>
  <w:style w:type="paragraph" w:customStyle="1" w:styleId="22">
    <w:name w:val="22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D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qFormat/>
    <w:rsid w:val="001665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70">
    <w:name w:val="Заголовок 7 Знак"/>
    <w:basedOn w:val="a0"/>
    <w:link w:val="7"/>
    <w:rsid w:val="0016656C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16656C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665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656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56C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16656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6656C"/>
    <w:rPr>
      <w:rFonts w:ascii="Calibri" w:eastAsia="Calibri" w:hAnsi="Calibri" w:cs="Times New Roman"/>
      <w:lang w:eastAsia="en-US"/>
    </w:rPr>
  </w:style>
  <w:style w:type="paragraph" w:customStyle="1" w:styleId="a8">
    <w:name w:val="Знак Знак Знак Знак"/>
    <w:basedOn w:val="a"/>
    <w:rsid w:val="001665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16656C"/>
    <w:rPr>
      <w:color w:val="0000FF"/>
      <w:u w:val="single"/>
    </w:rPr>
  </w:style>
  <w:style w:type="paragraph" w:styleId="aa">
    <w:name w:val="Body Text Indent"/>
    <w:basedOn w:val="a"/>
    <w:link w:val="ab"/>
    <w:rsid w:val="00166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16656C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16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66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basedOn w:val="a0"/>
    <w:rsid w:val="0016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A9C7-E2A3-413A-8823-41DEBBE3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комп</cp:lastModifiedBy>
  <cp:revision>25</cp:revision>
  <dcterms:created xsi:type="dcterms:W3CDTF">2013-03-23T18:01:00Z</dcterms:created>
  <dcterms:modified xsi:type="dcterms:W3CDTF">2018-04-03T14:39:00Z</dcterms:modified>
</cp:coreProperties>
</file>