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ПАМЯТКА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для обучающихся, преподавательского состава, технического персонала по усилению бдительности в целях недопущения террористических актов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ind w:firstLine="108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Руководство школы в связи с возможностью совершения террористических актов, обращается к обучающимся, педагогам, техническому персоналу проявлять бдительность и осторожность, незамедлительно сообщать в органы внутренних дел информацию об обнаружении оставленных без присмотра в подъездах, подвалах и чердаках жилых домов, городском транспорте, в местах массового скопления населения (рынки, автовокзал, пляжи и т.д.) вещей, сумок, пакетов, коробок.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ind w:firstLine="108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Террористы-преступники используют пустующие подвальные помещения в многоэтажных домах, бесхозные долго стоящие и никем невостребованные транспортные средства, снимают в наем квартиры для закладки взрывных устройств.</w:t>
      </w:r>
    </w:p>
    <w:p w:rsidR="006B2DEE" w:rsidRDefault="006B2DEE" w:rsidP="006B2DEE">
      <w:pPr>
        <w:pStyle w:val="a3"/>
        <w:shd w:val="clear" w:color="auto" w:fill="F2F2F2"/>
        <w:spacing w:before="0" w:beforeAutospacing="0" w:after="0" w:afterAutospacing="0"/>
        <w:ind w:firstLine="108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Особое внимание следует обращать на граждан, имеющих при себе различные   пакеты,   свёртки,   сумки,   проявляющих   настороженность   и беспокойство,   пытающихся   передать   эти   вещи   другим   гражданам   на временное хранение или избавиться от них иным способом.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ind w:firstLine="108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К сожалению, терроризм использует негативные качества и ошибки людей, такие как: алчность, стяжательство, человеконенавистничество, беспечность, халатность, их пособниками становятся преступники, лица без определенного места жительства, психологически неуравновешенные лица, пьяницы, наркоманы.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ind w:firstLine="108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</w:rPr>
        <w:t>В целях предотвращения террористических актов обязательному сообщению в органы внутренних дел подлежит ставшая известной Вам информация: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 попытках незаконного проезда на территорию школьного двора транспорта с гражданскими номерами других регионов;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 попытках посторонних лиц получить информацию о распорядке дня школы, порядке смен суточного дежурства, срабатывании сигнализации;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 попытках проникновения на территорию школы посторонних лиц;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 выходе из строя в результате внешнего воздействия (порчи) технических средств сигнализации, телефонной связи, системы энергоснабжения.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ind w:firstLine="108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Необходимо помнить,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для закладки взрывных устройств и взрывчатых веществ в дошкольных и общеобразовательных учреждениях террористы используют предметы обихода (детские игрушки, видеокассеты, книги, портфели, дипломаты и другие предметы).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</w:rPr>
        <w:t>В целях предотвращения установки террористами взрывных устройств необходимо: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-ужесточит пропускной режим;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-блокировать (ликвидировать) места возможного незаконного проникновения на территорию;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-обеспечить ежедневный обход должностными лицами наиболее опасных мест, участков территории, помещений;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-обеспечить всестороннюю проверку посторонних лиц, временно привлекаемых для проведения работ в школе и на территории, прилегающей к ней.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</w:rPr>
        <w:t>В случае обнаружения подозрительных предметов, мин, взрывных устройств (угрозе взрыва) в здании и на территории, прилегающей к учебному учреждению НЕОБХОДИМО: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-открыть окна и двери для уменьшения действия ударной волны;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-не трогая предмет зафиксировать время его обнаружения и немедленно сообщить информацию в дежурную часть ОВД по телефону – 02;</w:t>
      </w:r>
    </w:p>
    <w:p w:rsidR="006B2DEE" w:rsidRDefault="006B2DEE" w:rsidP="006B2DEE">
      <w:pPr>
        <w:pStyle w:val="a3"/>
        <w:shd w:val="clear" w:color="auto" w:fill="F2F2F2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-действовать в соответствии с указаниями педагогов и руководителей, не поддаваться панике;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-при нахождении подозрительного предмета в помещении организовать и провести эвакуацию детей и взрослых из опасной зоны.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-путем опроса очевидцев, принять меры к установлению принадлежности предмета (чей, кто принес, когда);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-обеспечить беспрепятственный проезд к месту лиц, прибывших для саперного и кинологического обследования, проведения расследования;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-обеспечить присутствие свидетелей до прибытия лиц, проводящих расследование.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</w:rPr>
        <w:t>КАТЕГОРИЧЕСКИ ЗАПРЕЩАЕТСЯ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-трогать и передвигать подозрительный предмет;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-заливать предмет жидкостями, засыпать порошками, накрывать материалом;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-оказывать на него температурное, звуковое, механическое и электромагнитное воздействие.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 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</w:rPr>
        <w:t>В случае поступления угрозы теракта по телефону: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-по возможности зафиксировать номер телефона звонившего и записать разговор;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-в ходе разговора по возможности определить пол и возраст звонившего, особенности речи: тембр, акцент, дефекты и т.д.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-обратить внимание на звуковой фон места, откуда ведется разговор: звук машин, поездов, посторонние голоса и т.д.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-зафиксировать время начала и продолжительность разговора;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-стараться, как можно дольше, поддерживать разговор, пытаясь выяснить мотивы, побудившие осуществить данный звонок;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-если не удается зафиксировать номер телефона, либо разговор прерван по инициативе звонившего, не кладя трубку на рычаг телефонного аппарата, позвонить в милицию с другого телефона;</w:t>
      </w:r>
    </w:p>
    <w:p w:rsidR="006B2DEE" w:rsidRDefault="006B2DEE" w:rsidP="006B2D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-сообщить руководству школы о поступившем звонке и приступить к немедленной эвакуации обучающихся и персонала школы в безопасное место.</w:t>
      </w:r>
    </w:p>
    <w:p w:rsidR="006E7059" w:rsidRDefault="006E7059">
      <w:bookmarkStart w:id="0" w:name="_GoBack"/>
      <w:bookmarkEnd w:id="0"/>
    </w:p>
    <w:sectPr w:rsidR="006E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E5"/>
    <w:rsid w:val="006750E5"/>
    <w:rsid w:val="006B2DEE"/>
    <w:rsid w:val="006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2014-11-05T08:53:00Z</cp:lastPrinted>
  <dcterms:created xsi:type="dcterms:W3CDTF">2014-11-05T08:52:00Z</dcterms:created>
  <dcterms:modified xsi:type="dcterms:W3CDTF">2014-11-05T08:53:00Z</dcterms:modified>
</cp:coreProperties>
</file>